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E15" w:rsidRDefault="004245EB">
      <w:pPr>
        <w:pStyle w:val="Nadpis1"/>
      </w:pPr>
      <w:r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posOffset>3502660</wp:posOffset>
            </wp:positionH>
            <wp:positionV relativeFrom="paragraph">
              <wp:posOffset>381000</wp:posOffset>
            </wp:positionV>
            <wp:extent cx="2400935" cy="1498600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  <w:sz w:val="48"/>
        </w:rPr>
        <w:t>2. B</w:t>
      </w:r>
      <w:r>
        <w:rPr>
          <w:color w:val="auto"/>
          <w:sz w:val="48"/>
        </w:rPr>
        <w:tab/>
        <w:t xml:space="preserve"> TÝDENNÍ PLÁN</w:t>
      </w:r>
    </w:p>
    <w:p w:rsidR="007F1E15" w:rsidRDefault="007F1E15">
      <w:pPr>
        <w:rPr>
          <w:sz w:val="2"/>
        </w:rPr>
      </w:pPr>
    </w:p>
    <w:p w:rsidR="007F1E15" w:rsidRPr="004245EB" w:rsidRDefault="004245EB" w:rsidP="004245EB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 w:after="200"/>
      </w:pPr>
      <w:r>
        <w:rPr>
          <w:color w:val="auto"/>
        </w:rPr>
        <w:t>6. týden</w:t>
      </w:r>
      <w:r>
        <w:rPr>
          <w:color w:val="auto"/>
        </w:rPr>
        <w:tab/>
        <w:t>(9</w:t>
      </w:r>
      <w:r>
        <w:rPr>
          <w:color w:val="auto"/>
        </w:rPr>
        <w:t>. 10. – 13</w:t>
      </w:r>
      <w:r>
        <w:rPr>
          <w:color w:val="auto"/>
        </w:rPr>
        <w:t>. 10. 2023</w:t>
      </w:r>
      <w:r>
        <w:rPr>
          <w:color w:val="auto"/>
        </w:rPr>
        <w:t>)</w:t>
      </w:r>
      <w:r>
        <w:rPr>
          <w:color w:val="auto"/>
        </w:rPr>
        <w:tab/>
      </w:r>
      <w:r>
        <w:rPr>
          <w:color w:val="auto"/>
        </w:rPr>
        <w:tab/>
      </w:r>
    </w:p>
    <w:tbl>
      <w:tblPr>
        <w:tblStyle w:val="Mkatabulky"/>
        <w:tblW w:w="10775" w:type="dxa"/>
        <w:tblInd w:w="-744" w:type="dxa"/>
        <w:tblLook w:val="04A0" w:firstRow="1" w:lastRow="0" w:firstColumn="1" w:lastColumn="0" w:noHBand="0" w:noVBand="1"/>
      </w:tblPr>
      <w:tblGrid>
        <w:gridCol w:w="1623"/>
        <w:gridCol w:w="3509"/>
        <w:gridCol w:w="5643"/>
      </w:tblGrid>
      <w:tr w:rsidR="004245EB" w:rsidTr="004245EB">
        <w:trPr>
          <w:trHeight w:val="1208"/>
        </w:trPr>
        <w:tc>
          <w:tcPr>
            <w:tcW w:w="1623" w:type="dxa"/>
            <w:shd w:val="clear" w:color="auto" w:fill="auto"/>
            <w:vAlign w:val="center"/>
          </w:tcPr>
          <w:p w:rsidR="004245EB" w:rsidRDefault="004245EB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4245EB" w:rsidRDefault="004245EB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 SE BUDEME UČIT?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4245EB" w:rsidRDefault="004245EB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JAK SE MI DAŘÍ?</w:t>
            </w:r>
          </w:p>
        </w:tc>
      </w:tr>
      <w:tr w:rsidR="004245EB" w:rsidTr="004245EB">
        <w:trPr>
          <w:trHeight w:val="1208"/>
        </w:trPr>
        <w:tc>
          <w:tcPr>
            <w:tcW w:w="1623" w:type="dxa"/>
            <w:shd w:val="clear" w:color="auto" w:fill="auto"/>
            <w:vAlign w:val="center"/>
          </w:tcPr>
          <w:p w:rsidR="004245EB" w:rsidRDefault="004245E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09" w:type="dxa"/>
            <w:shd w:val="clear" w:color="auto" w:fill="auto"/>
          </w:tcPr>
          <w:p w:rsidR="004245EB" w:rsidRDefault="004245EB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539" w:hanging="284"/>
              <w:rPr>
                <w:sz w:val="24"/>
              </w:rPr>
            </w:pPr>
            <w:r>
              <w:rPr>
                <w:sz w:val="24"/>
              </w:rPr>
              <w:t>Učebnice str. 15-16</w:t>
            </w:r>
          </w:p>
          <w:p w:rsidR="004245EB" w:rsidRDefault="004245E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Písmo</w:t>
            </w:r>
          </w:p>
          <w:p w:rsidR="004245EB" w:rsidRDefault="004245EB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539" w:hanging="284"/>
              <w:rPr>
                <w:sz w:val="24"/>
              </w:rPr>
            </w:pPr>
            <w:r>
              <w:rPr>
                <w:sz w:val="24"/>
              </w:rPr>
              <w:t>PS str. 11</w:t>
            </w:r>
          </w:p>
        </w:tc>
        <w:tc>
          <w:tcPr>
            <w:tcW w:w="5643" w:type="dxa"/>
            <w:shd w:val="clear" w:color="auto" w:fill="auto"/>
          </w:tcPr>
          <w:p w:rsidR="004245EB" w:rsidRDefault="004245E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Znám abecedu a umím podle ní řadit slova.</w:t>
            </w:r>
          </w:p>
          <w:p w:rsidR="004245EB" w:rsidRDefault="004245E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Dokážu poskládat slova ve větě do správného pořadí.</w:t>
            </w:r>
          </w:p>
        </w:tc>
      </w:tr>
      <w:tr w:rsidR="004245EB" w:rsidTr="004245EB">
        <w:trPr>
          <w:trHeight w:val="2157"/>
        </w:trPr>
        <w:tc>
          <w:tcPr>
            <w:tcW w:w="1623" w:type="dxa"/>
            <w:shd w:val="clear" w:color="auto" w:fill="auto"/>
            <w:vAlign w:val="center"/>
          </w:tcPr>
          <w:p w:rsidR="004245EB" w:rsidRDefault="004245E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ČTENÍ, PSANÍ</w:t>
            </w:r>
          </w:p>
        </w:tc>
        <w:tc>
          <w:tcPr>
            <w:tcW w:w="3509" w:type="dxa"/>
            <w:shd w:val="clear" w:color="auto" w:fill="auto"/>
          </w:tcPr>
          <w:p w:rsidR="004245EB" w:rsidRDefault="004245EB">
            <w:pPr>
              <w:pStyle w:val="Odstavecseseznamem"/>
              <w:spacing w:after="0" w:line="240" w:lineRule="auto"/>
              <w:ind w:left="539"/>
              <w:rPr>
                <w:sz w:val="24"/>
              </w:rPr>
            </w:pPr>
          </w:p>
          <w:p w:rsidR="004245EB" w:rsidRDefault="004245EB" w:rsidP="004245EB">
            <w:pPr>
              <w:spacing w:after="0" w:line="240" w:lineRule="auto"/>
            </w:pPr>
          </w:p>
          <w:p w:rsidR="004245EB" w:rsidRDefault="004245E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539" w:hanging="284"/>
            </w:pPr>
            <w:r>
              <w:rPr>
                <w:sz w:val="24"/>
              </w:rPr>
              <w:t>Písanka str. 14-15</w:t>
            </w:r>
          </w:p>
        </w:tc>
        <w:tc>
          <w:tcPr>
            <w:tcW w:w="5643" w:type="dxa"/>
            <w:shd w:val="clear" w:color="auto" w:fill="auto"/>
          </w:tcPr>
          <w:p w:rsidR="004245EB" w:rsidRDefault="004245EB">
            <w:pPr>
              <w:spacing w:after="0" w:line="240" w:lineRule="auto"/>
              <w:rPr>
                <w:sz w:val="24"/>
              </w:rPr>
            </w:pPr>
          </w:p>
          <w:p w:rsidR="004245EB" w:rsidRDefault="004245E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Dokáži odpovídat na otázky vztahující se k textu.</w:t>
            </w:r>
          </w:p>
          <w:p w:rsidR="004245EB" w:rsidRDefault="004245EB">
            <w:pPr>
              <w:spacing w:after="0" w:line="240" w:lineRule="auto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E98ABFB" wp14:editId="420AC873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147320</wp:posOffset>
                      </wp:positionV>
                      <wp:extent cx="3507740" cy="3175"/>
                      <wp:effectExtent l="0" t="0" r="19050" b="19050"/>
                      <wp:wrapNone/>
                      <wp:docPr id="6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7740" cy="3175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66BA8E" id="Přímá spojnice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1.6pt" to="270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" strokecolor="black [3040]"/>
                  </w:pict>
                </mc:Fallback>
              </mc:AlternateContent>
            </w:r>
          </w:p>
          <w:p w:rsidR="004245EB" w:rsidRDefault="004245E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Dokážu správně napsat písmena Y, W, O, A </w:t>
            </w:r>
            <w:proofErr w:type="spellStart"/>
            <w:r>
              <w:rPr>
                <w:sz w:val="24"/>
              </w:rPr>
              <w:t>a</w:t>
            </w:r>
            <w:proofErr w:type="spellEnd"/>
            <w:r>
              <w:rPr>
                <w:sz w:val="24"/>
              </w:rPr>
              <w:t xml:space="preserve"> slabiky a slova s nimi.</w:t>
            </w:r>
          </w:p>
        </w:tc>
      </w:tr>
      <w:tr w:rsidR="004245EB" w:rsidTr="004245EB">
        <w:trPr>
          <w:trHeight w:val="2543"/>
        </w:trPr>
        <w:tc>
          <w:tcPr>
            <w:tcW w:w="1623" w:type="dxa"/>
            <w:shd w:val="clear" w:color="auto" w:fill="auto"/>
            <w:vAlign w:val="center"/>
          </w:tcPr>
          <w:p w:rsidR="004245EB" w:rsidRDefault="004245E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MATEMATIKA</w:t>
            </w:r>
          </w:p>
        </w:tc>
        <w:tc>
          <w:tcPr>
            <w:tcW w:w="3509" w:type="dxa"/>
            <w:shd w:val="clear" w:color="auto" w:fill="auto"/>
          </w:tcPr>
          <w:p w:rsidR="004245EB" w:rsidRDefault="004245EB">
            <w:pPr>
              <w:pStyle w:val="Odstavecseseznamem"/>
              <w:spacing w:after="0" w:line="240" w:lineRule="auto"/>
              <w:rPr>
                <w:color w:val="000000"/>
              </w:rPr>
            </w:pPr>
          </w:p>
          <w:p w:rsidR="004245EB" w:rsidRDefault="004245E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Matematika str. 21-25</w:t>
            </w:r>
          </w:p>
          <w:p w:rsidR="004245EB" w:rsidRDefault="004245EB">
            <w:pPr>
              <w:spacing w:after="0" w:line="240" w:lineRule="auto"/>
              <w:rPr>
                <w:sz w:val="24"/>
              </w:rPr>
            </w:pPr>
          </w:p>
          <w:p w:rsidR="004245EB" w:rsidRDefault="004245EB">
            <w:pPr>
              <w:spacing w:after="0" w:line="240" w:lineRule="auto"/>
              <w:rPr>
                <w:sz w:val="24"/>
              </w:rPr>
            </w:pPr>
          </w:p>
          <w:p w:rsidR="004245EB" w:rsidRDefault="004245EB">
            <w:pPr>
              <w:spacing w:after="0" w:line="240" w:lineRule="auto"/>
              <w:rPr>
                <w:sz w:val="24"/>
              </w:rPr>
            </w:pPr>
          </w:p>
          <w:p w:rsidR="004245EB" w:rsidRDefault="004245EB">
            <w:pPr>
              <w:spacing w:after="0" w:line="240" w:lineRule="auto"/>
              <w:rPr>
                <w:sz w:val="24"/>
              </w:rPr>
            </w:pPr>
          </w:p>
          <w:p w:rsidR="004245EB" w:rsidRDefault="004245EB">
            <w:pPr>
              <w:spacing w:after="0" w:line="24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027B22F" wp14:editId="0DEB6302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307340</wp:posOffset>
                      </wp:positionV>
                      <wp:extent cx="3507740" cy="3175"/>
                      <wp:effectExtent l="0" t="0" r="19050" b="19050"/>
                      <wp:wrapNone/>
                      <wp:docPr id="8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7120" cy="252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F0BD61" id="Přímá spojnice 5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24.2pt" to="444.9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" strokecolor="black [3040]"/>
                  </w:pict>
                </mc:Fallback>
              </mc:AlternateContent>
            </w:r>
          </w:p>
        </w:tc>
        <w:tc>
          <w:tcPr>
            <w:tcW w:w="5643" w:type="dxa"/>
            <w:shd w:val="clear" w:color="auto" w:fill="auto"/>
          </w:tcPr>
          <w:p w:rsidR="004245EB" w:rsidRDefault="004245E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4245EB" w:rsidRDefault="004245E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Zvládám sčítání a odčítání do 30. </w:t>
            </w:r>
          </w:p>
          <w:p w:rsidR="004245EB" w:rsidRDefault="004245E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4245EB" w:rsidRDefault="004245E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2B8BED1" wp14:editId="747D2600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222885</wp:posOffset>
                      </wp:positionV>
                      <wp:extent cx="3507740" cy="3175"/>
                      <wp:effectExtent l="0" t="0" r="19050" b="19050"/>
                      <wp:wrapNone/>
                      <wp:docPr id="7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7740" cy="3175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A74B19" id="Přímá spojnice 4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7.55pt" to="269.4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" strokecolor="black [3040]"/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</w:rPr>
              <w:t>Dokáži doplnit tabulku jízdy autobusu.</w:t>
            </w:r>
          </w:p>
          <w:p w:rsidR="004245EB" w:rsidRDefault="004245E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4245EB" w:rsidRDefault="004245E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4245EB" w:rsidRDefault="004245E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Umím vyřešit výstaviště, cyklotrasy, pavučiny.</w:t>
            </w:r>
          </w:p>
          <w:p w:rsidR="004245EB" w:rsidRDefault="004245E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4245EB" w:rsidRDefault="004245E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245EB" w:rsidTr="004245EB">
        <w:trPr>
          <w:trHeight w:val="1208"/>
        </w:trPr>
        <w:tc>
          <w:tcPr>
            <w:tcW w:w="1623" w:type="dxa"/>
            <w:shd w:val="clear" w:color="auto" w:fill="auto"/>
            <w:vAlign w:val="center"/>
          </w:tcPr>
          <w:p w:rsidR="004245EB" w:rsidRDefault="004245E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09" w:type="dxa"/>
            <w:shd w:val="clear" w:color="auto" w:fill="auto"/>
          </w:tcPr>
          <w:p w:rsidR="004245EB" w:rsidRDefault="004245EB">
            <w:pPr>
              <w:pStyle w:val="Odstavecseseznamem"/>
              <w:spacing w:after="0" w:line="240" w:lineRule="auto"/>
              <w:rPr>
                <w:sz w:val="24"/>
              </w:rPr>
            </w:pPr>
          </w:p>
          <w:p w:rsidR="004245EB" w:rsidRDefault="004245E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4"/>
              </w:rPr>
              <w:t>Prvouka str. 12-14</w:t>
            </w:r>
          </w:p>
          <w:p w:rsidR="004245EB" w:rsidRDefault="004245EB">
            <w:pPr>
              <w:spacing w:after="0" w:line="240" w:lineRule="auto"/>
              <w:ind w:left="360"/>
            </w:pPr>
            <w:r>
              <w:rPr>
                <w:sz w:val="24"/>
              </w:rPr>
              <w:t>Podzim-</w:t>
            </w:r>
            <w:bookmarkStart w:id="0" w:name="_GoBack"/>
            <w:bookmarkEnd w:id="0"/>
            <w:r>
              <w:rPr>
                <w:sz w:val="24"/>
              </w:rPr>
              <w:t>listnaté a jehličnaté stromy, keře</w:t>
            </w:r>
          </w:p>
          <w:p w:rsidR="004245EB" w:rsidRDefault="004245EB">
            <w:pPr>
              <w:pStyle w:val="Odstavecseseznamem"/>
              <w:spacing w:after="0" w:line="240" w:lineRule="auto"/>
              <w:ind w:left="1440"/>
              <w:rPr>
                <w:sz w:val="24"/>
              </w:rPr>
            </w:pPr>
          </w:p>
          <w:p w:rsidR="004245EB" w:rsidRDefault="004245EB">
            <w:pPr>
              <w:spacing w:after="0" w:line="240" w:lineRule="auto"/>
              <w:ind w:left="36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BC36E8D" wp14:editId="7374F40E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533400</wp:posOffset>
                      </wp:positionV>
                      <wp:extent cx="3507740" cy="3175"/>
                      <wp:effectExtent l="0" t="0" r="19050" b="19050"/>
                      <wp:wrapNone/>
                      <wp:docPr id="10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7120" cy="25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570D7E" id="Přímá spojnice 11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42pt" to="444.9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" strokecolor="black [3213]"/>
                  </w:pict>
                </mc:Fallback>
              </mc:AlternateContent>
            </w:r>
          </w:p>
        </w:tc>
        <w:tc>
          <w:tcPr>
            <w:tcW w:w="5643" w:type="dxa"/>
            <w:shd w:val="clear" w:color="auto" w:fill="auto"/>
          </w:tcPr>
          <w:p w:rsidR="004245EB" w:rsidRDefault="004245E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Znám měsíce v roce a dokáži určit, co je pro některé charakteristické.</w:t>
            </w:r>
          </w:p>
          <w:p w:rsidR="004245EB" w:rsidRDefault="004245EB">
            <w:pPr>
              <w:spacing w:after="0" w:line="240" w:lineRule="auto"/>
              <w:rPr>
                <w:sz w:val="24"/>
              </w:rPr>
            </w:pPr>
          </w:p>
          <w:p w:rsidR="004245EB" w:rsidRDefault="004245EB">
            <w:pPr>
              <w:spacing w:after="0" w:line="240" w:lineRule="auto"/>
            </w:pPr>
            <w:r>
              <w:rPr>
                <w:sz w:val="24"/>
              </w:rPr>
              <w:t>Znám jehličnaté a listnaté stromy.</w:t>
            </w:r>
          </w:p>
          <w:p w:rsidR="004245EB" w:rsidRDefault="004245EB">
            <w:pPr>
              <w:spacing w:after="0" w:line="240" w:lineRule="auto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A420478" wp14:editId="71B22F09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55245</wp:posOffset>
                      </wp:positionV>
                      <wp:extent cx="3507740" cy="3175"/>
                      <wp:effectExtent l="0" t="0" r="19050" b="19050"/>
                      <wp:wrapNone/>
                      <wp:docPr id="9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7740" cy="3175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B61D32" id="Přímá spojnice 7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4.35pt" to="269.4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" strokecolor="black [3040]"/>
                  </w:pict>
                </mc:Fallback>
              </mc:AlternateContent>
            </w:r>
          </w:p>
          <w:p w:rsidR="004245EB" w:rsidRDefault="004245EB">
            <w:pPr>
              <w:spacing w:after="0" w:line="240" w:lineRule="auto"/>
              <w:rPr>
                <w:sz w:val="24"/>
              </w:rPr>
            </w:pPr>
          </w:p>
          <w:p w:rsidR="004245EB" w:rsidRDefault="004245EB">
            <w:pPr>
              <w:spacing w:after="0" w:line="240" w:lineRule="auto"/>
            </w:pPr>
            <w:r>
              <w:rPr>
                <w:sz w:val="24"/>
              </w:rPr>
              <w:t>Vím, k čemu se používá dřevo.</w:t>
            </w:r>
          </w:p>
          <w:p w:rsidR="004245EB" w:rsidRDefault="004245EB">
            <w:pPr>
              <w:spacing w:after="0" w:line="240" w:lineRule="auto"/>
              <w:rPr>
                <w:sz w:val="24"/>
              </w:rPr>
            </w:pPr>
          </w:p>
        </w:tc>
      </w:tr>
    </w:tbl>
    <w:p w:rsidR="007F1E15" w:rsidRDefault="007F1E15"/>
    <w:p w:rsidR="007F1E15" w:rsidRDefault="007F1E15"/>
    <w:sectPr w:rsidR="007F1E15">
      <w:pgSz w:w="11906" w:h="16838"/>
      <w:pgMar w:top="426" w:right="1417" w:bottom="568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50BD"/>
    <w:multiLevelType w:val="multilevel"/>
    <w:tmpl w:val="70EA33E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55C4"/>
    <w:multiLevelType w:val="multilevel"/>
    <w:tmpl w:val="2CC85E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C82E9E"/>
    <w:multiLevelType w:val="multilevel"/>
    <w:tmpl w:val="32EE5F42"/>
    <w:lvl w:ilvl="0">
      <w:start w:val="2"/>
      <w:numFmt w:val="bullet"/>
      <w:lvlText w:val="-"/>
      <w:lvlJc w:val="left"/>
      <w:pPr>
        <w:ind w:left="899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5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1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E5471A"/>
    <w:multiLevelType w:val="multilevel"/>
    <w:tmpl w:val="0AEC429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831674"/>
    <w:multiLevelType w:val="multilevel"/>
    <w:tmpl w:val="358811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15"/>
    <w:rsid w:val="004245EB"/>
    <w:rsid w:val="007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DEF0"/>
  <w15:docId w15:val="{990B0837-F3DF-4B45-B4E0-F2CA8287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46FC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  <w:sz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  <w:sz w:val="24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sz w:val="24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  <w:sz w:val="24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17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Kindl, Tomas</dc:creator>
  <dc:description/>
  <cp:lastModifiedBy>DELL</cp:lastModifiedBy>
  <cp:revision>2</cp:revision>
  <dcterms:created xsi:type="dcterms:W3CDTF">2023-10-05T09:21:00Z</dcterms:created>
  <dcterms:modified xsi:type="dcterms:W3CDTF">2023-10-05T09:21:00Z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SAINT-GOBAIN 1.8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