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A1" w:rsidRDefault="00DD6AF2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3E637DA7" wp14:editId="09D84816">
            <wp:simplePos x="0" y="0"/>
            <wp:positionH relativeFrom="column">
              <wp:posOffset>6779591</wp:posOffset>
            </wp:positionH>
            <wp:positionV relativeFrom="paragraph">
              <wp:posOffset>92709</wp:posOffset>
            </wp:positionV>
            <wp:extent cx="2241978" cy="2666693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521" cy="2681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p w:rsidR="00EB4062" w:rsidRDefault="00EB4062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p w:rsidR="00EB4062" w:rsidRDefault="00EB4062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p w:rsidR="00EB4062" w:rsidRDefault="00EB4062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p w:rsidR="007F71F2" w:rsidRPr="00F920D4" w:rsidRDefault="00453C18" w:rsidP="00C837F5">
      <w:pPr>
        <w:ind w:left="567" w:firstLine="993"/>
        <w:rPr>
          <w:b/>
          <w:sz w:val="48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DD6AF2">
        <w:rPr>
          <w:rFonts w:ascii="Arial" w:hAnsi="Arial" w:cs="Arial"/>
          <w:b/>
          <w:sz w:val="24"/>
          <w:szCs w:val="24"/>
        </w:rPr>
        <w:t>A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6C64A1" w:rsidRPr="005855DD" w:rsidRDefault="00AA1D13" w:rsidP="005855DD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E3ECD">
        <w:rPr>
          <w:rFonts w:ascii="Arial" w:hAnsi="Arial" w:cs="Arial"/>
          <w:sz w:val="24"/>
          <w:szCs w:val="24"/>
        </w:rPr>
        <w:t>7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9E3ECD">
        <w:rPr>
          <w:rFonts w:ascii="Arial" w:hAnsi="Arial" w:cs="Arial"/>
          <w:sz w:val="24"/>
          <w:szCs w:val="24"/>
        </w:rPr>
        <w:t>19.12. – 21.12.2022</w:t>
      </w:r>
      <w:r w:rsidR="00790B95" w:rsidRPr="00833660">
        <w:rPr>
          <w:rFonts w:ascii="Arial" w:hAnsi="Arial" w:cs="Arial"/>
          <w:sz w:val="24"/>
          <w:szCs w:val="24"/>
        </w:rPr>
        <w:t>)</w:t>
      </w:r>
      <w:r w:rsidR="005855DD" w:rsidRPr="005855DD">
        <w:rPr>
          <w:noProof/>
        </w:rPr>
        <w:t xml:space="preserve"> </w:t>
      </w:r>
    </w:p>
    <w:p w:rsidR="00EB4062" w:rsidRDefault="00EB4062" w:rsidP="00EB4062">
      <w:pPr>
        <w:rPr>
          <w:rFonts w:ascii="Arial" w:hAnsi="Arial" w:cs="Arial"/>
          <w:b/>
          <w:sz w:val="24"/>
          <w:szCs w:val="24"/>
        </w:rPr>
      </w:pPr>
    </w:p>
    <w:p w:rsidR="00EB4062" w:rsidRPr="00833660" w:rsidRDefault="00EB4062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12345" w:type="dxa"/>
        <w:jc w:val="center"/>
        <w:tblLook w:val="04A0" w:firstRow="1" w:lastRow="0" w:firstColumn="1" w:lastColumn="0" w:noHBand="0" w:noVBand="1"/>
      </w:tblPr>
      <w:tblGrid>
        <w:gridCol w:w="2005"/>
        <w:gridCol w:w="5170"/>
        <w:gridCol w:w="5170"/>
      </w:tblGrid>
      <w:tr w:rsidR="006075D7" w:rsidRPr="00833660" w:rsidTr="00EB4062">
        <w:trPr>
          <w:trHeight w:val="1138"/>
          <w:jc w:val="center"/>
        </w:trPr>
        <w:tc>
          <w:tcPr>
            <w:tcW w:w="0" w:type="auto"/>
            <w:shd w:val="clear" w:color="auto" w:fill="F2DBDB" w:themeFill="accent2" w:themeFillTint="33"/>
          </w:tcPr>
          <w:p w:rsidR="006075D7" w:rsidRPr="00833660" w:rsidRDefault="006075D7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5D7" w:rsidRPr="00833660" w:rsidRDefault="006075D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</w:t>
            </w:r>
          </w:p>
          <w:p w:rsidR="006075D7" w:rsidRPr="00833660" w:rsidRDefault="006075D7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70" w:type="dxa"/>
            <w:shd w:val="clear" w:color="auto" w:fill="F2DBDB" w:themeFill="accent2" w:themeFillTint="33"/>
          </w:tcPr>
          <w:p w:rsidR="006075D7" w:rsidRPr="00833660" w:rsidRDefault="006075D7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5D7" w:rsidRPr="00833660" w:rsidRDefault="006075D7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akce</w:t>
            </w:r>
          </w:p>
        </w:tc>
        <w:tc>
          <w:tcPr>
            <w:tcW w:w="5170" w:type="dxa"/>
            <w:shd w:val="clear" w:color="auto" w:fill="F2DBDB" w:themeFill="accent2" w:themeFillTint="33"/>
            <w:vAlign w:val="center"/>
          </w:tcPr>
          <w:p w:rsidR="006075D7" w:rsidRPr="00833660" w:rsidRDefault="006075D7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informace</w:t>
            </w:r>
          </w:p>
        </w:tc>
      </w:tr>
      <w:tr w:rsidR="006075D7" w:rsidTr="00EB4062">
        <w:trPr>
          <w:trHeight w:val="950"/>
          <w:jc w:val="center"/>
        </w:trPr>
        <w:tc>
          <w:tcPr>
            <w:tcW w:w="0" w:type="auto"/>
            <w:shd w:val="clear" w:color="auto" w:fill="FDE9D9" w:themeFill="accent6" w:themeFillTint="33"/>
            <w:vAlign w:val="center"/>
          </w:tcPr>
          <w:p w:rsidR="006075D7" w:rsidRPr="001A57B3" w:rsidRDefault="006075D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5D7" w:rsidRPr="001A57B3" w:rsidRDefault="006075D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</w:t>
            </w:r>
          </w:p>
        </w:tc>
        <w:tc>
          <w:tcPr>
            <w:tcW w:w="5170" w:type="dxa"/>
            <w:shd w:val="clear" w:color="auto" w:fill="FDE9D9" w:themeFill="accent6" w:themeFillTint="33"/>
            <w:vAlign w:val="center"/>
          </w:tcPr>
          <w:p w:rsidR="006075D7" w:rsidRPr="00F920D4" w:rsidRDefault="006075D7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Kino Beroun</w:t>
            </w:r>
          </w:p>
        </w:tc>
        <w:tc>
          <w:tcPr>
            <w:tcW w:w="5170" w:type="dxa"/>
            <w:shd w:val="clear" w:color="auto" w:fill="FDE9D9" w:themeFill="accent6" w:themeFillTint="33"/>
            <w:vAlign w:val="center"/>
          </w:tcPr>
          <w:p w:rsidR="006075D7" w:rsidRDefault="00EB4062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6075D7">
              <w:rPr>
                <w:rFonts w:ascii="Arial" w:hAnsi="Arial" w:cs="Arial"/>
                <w:sz w:val="24"/>
                <w:szCs w:val="24"/>
              </w:rPr>
              <w:t xml:space="preserve">nformace v e-mailu </w:t>
            </w:r>
          </w:p>
        </w:tc>
      </w:tr>
      <w:tr w:rsidR="006075D7" w:rsidTr="00EB4062">
        <w:trPr>
          <w:trHeight w:val="902"/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6075D7" w:rsidRPr="001A57B3" w:rsidRDefault="006075D7" w:rsidP="006075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ÚT</w:t>
            </w:r>
          </w:p>
        </w:tc>
        <w:tc>
          <w:tcPr>
            <w:tcW w:w="5170" w:type="dxa"/>
            <w:shd w:val="clear" w:color="auto" w:fill="DAEEF3" w:themeFill="accent5" w:themeFillTint="33"/>
            <w:vAlign w:val="center"/>
          </w:tcPr>
          <w:p w:rsidR="006075D7" w:rsidRDefault="006075D7" w:rsidP="0026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Návštěva kostela.</w:t>
            </w:r>
          </w:p>
          <w:p w:rsidR="006075D7" w:rsidRPr="00F920D4" w:rsidRDefault="006075D7" w:rsidP="0026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Krmení lesní zvěře a ptáků (Černín).</w:t>
            </w:r>
          </w:p>
        </w:tc>
        <w:tc>
          <w:tcPr>
            <w:tcW w:w="5170" w:type="dxa"/>
            <w:shd w:val="clear" w:color="auto" w:fill="DAEEF3" w:themeFill="accent5" w:themeFillTint="33"/>
            <w:vAlign w:val="center"/>
          </w:tcPr>
          <w:p w:rsidR="006075D7" w:rsidRDefault="00EB4062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075D7">
              <w:rPr>
                <w:rFonts w:ascii="Arial" w:hAnsi="Arial" w:cs="Arial"/>
                <w:sz w:val="24"/>
                <w:szCs w:val="24"/>
              </w:rPr>
              <w:t xml:space="preserve">enál, </w:t>
            </w:r>
            <w:r>
              <w:rPr>
                <w:rFonts w:ascii="Arial" w:hAnsi="Arial" w:cs="Arial"/>
                <w:sz w:val="24"/>
                <w:szCs w:val="24"/>
              </w:rPr>
              <w:t xml:space="preserve">žlutý sešit, </w:t>
            </w:r>
            <w:r w:rsidR="006075D7">
              <w:rPr>
                <w:rFonts w:ascii="Arial" w:hAnsi="Arial" w:cs="Arial"/>
                <w:sz w:val="24"/>
                <w:szCs w:val="24"/>
              </w:rPr>
              <w:t>čip na oběd, vhodné oblečení a obuv, batůžek se svačinou a pitím</w:t>
            </w:r>
          </w:p>
        </w:tc>
      </w:tr>
      <w:tr w:rsidR="006075D7" w:rsidTr="00EB4062">
        <w:trPr>
          <w:trHeight w:val="1002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6075D7" w:rsidRPr="001A57B3" w:rsidRDefault="006075D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5D7" w:rsidRPr="001A57B3" w:rsidRDefault="006075D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</w:t>
            </w:r>
          </w:p>
        </w:tc>
        <w:tc>
          <w:tcPr>
            <w:tcW w:w="5170" w:type="dxa"/>
            <w:shd w:val="clear" w:color="auto" w:fill="EAF1DD" w:themeFill="accent3" w:themeFillTint="33"/>
            <w:vAlign w:val="center"/>
          </w:tcPr>
          <w:p w:rsidR="006075D7" w:rsidRDefault="006075D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Vánoční besídka</w:t>
            </w:r>
          </w:p>
          <w:p w:rsidR="006075D7" w:rsidRPr="00F920D4" w:rsidRDefault="006075D7" w:rsidP="007141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0" w:type="dxa"/>
            <w:shd w:val="clear" w:color="auto" w:fill="EAF1DD" w:themeFill="accent3" w:themeFillTint="33"/>
            <w:vAlign w:val="center"/>
          </w:tcPr>
          <w:p w:rsidR="006075D7" w:rsidRDefault="006075D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ochutnávka cukroví (dobrovolné), </w:t>
            </w:r>
            <w:r w:rsidR="00EB4062">
              <w:rPr>
                <w:rFonts w:ascii="Arial" w:hAnsi="Arial" w:cs="Arial"/>
                <w:sz w:val="24"/>
                <w:szCs w:val="24"/>
              </w:rPr>
              <w:t xml:space="preserve">aktovka s </w:t>
            </w:r>
            <w:r>
              <w:rPr>
                <w:rFonts w:ascii="Arial" w:hAnsi="Arial" w:cs="Arial"/>
                <w:sz w:val="24"/>
                <w:szCs w:val="24"/>
              </w:rPr>
              <w:t>penál</w:t>
            </w:r>
            <w:r w:rsidR="00EB4062">
              <w:rPr>
                <w:rFonts w:ascii="Arial" w:hAnsi="Arial" w:cs="Arial"/>
                <w:sz w:val="24"/>
                <w:szCs w:val="24"/>
              </w:rPr>
              <w:t>em</w:t>
            </w:r>
            <w:r>
              <w:rPr>
                <w:rFonts w:ascii="Arial" w:hAnsi="Arial" w:cs="Arial"/>
                <w:sz w:val="24"/>
                <w:szCs w:val="24"/>
              </w:rPr>
              <w:t>, čip na oběd</w:t>
            </w:r>
          </w:p>
        </w:tc>
        <w:bookmarkStart w:id="0" w:name="_GoBack"/>
        <w:bookmarkEnd w:id="0"/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51B" w:rsidRDefault="0094151B" w:rsidP="006C64A1">
      <w:pPr>
        <w:spacing w:after="0" w:line="240" w:lineRule="auto"/>
      </w:pPr>
      <w:r>
        <w:separator/>
      </w:r>
    </w:p>
  </w:endnote>
  <w:endnote w:type="continuationSeparator" w:id="0">
    <w:p w:rsidR="0094151B" w:rsidRDefault="0094151B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51B" w:rsidRDefault="0094151B" w:rsidP="006C64A1">
      <w:pPr>
        <w:spacing w:after="0" w:line="240" w:lineRule="auto"/>
      </w:pPr>
      <w:r>
        <w:separator/>
      </w:r>
    </w:p>
  </w:footnote>
  <w:footnote w:type="continuationSeparator" w:id="0">
    <w:p w:rsidR="0094151B" w:rsidRDefault="0094151B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30EC0"/>
    <w:rsid w:val="0004459F"/>
    <w:rsid w:val="00046441"/>
    <w:rsid w:val="000A2660"/>
    <w:rsid w:val="000A2C0C"/>
    <w:rsid w:val="000B3983"/>
    <w:rsid w:val="000B55B5"/>
    <w:rsid w:val="000E547B"/>
    <w:rsid w:val="00142B84"/>
    <w:rsid w:val="00145468"/>
    <w:rsid w:val="00154147"/>
    <w:rsid w:val="00186377"/>
    <w:rsid w:val="001A56EB"/>
    <w:rsid w:val="001A57B3"/>
    <w:rsid w:val="001B4F5F"/>
    <w:rsid w:val="001C2FAB"/>
    <w:rsid w:val="001D7588"/>
    <w:rsid w:val="00203556"/>
    <w:rsid w:val="002124B1"/>
    <w:rsid w:val="00224333"/>
    <w:rsid w:val="00232B01"/>
    <w:rsid w:val="00234982"/>
    <w:rsid w:val="00241327"/>
    <w:rsid w:val="00263125"/>
    <w:rsid w:val="00270C97"/>
    <w:rsid w:val="002825EA"/>
    <w:rsid w:val="0028492E"/>
    <w:rsid w:val="002C30CE"/>
    <w:rsid w:val="002C68C5"/>
    <w:rsid w:val="002E0C74"/>
    <w:rsid w:val="002F0EC3"/>
    <w:rsid w:val="003129F0"/>
    <w:rsid w:val="00321061"/>
    <w:rsid w:val="00327BE4"/>
    <w:rsid w:val="00361C79"/>
    <w:rsid w:val="003875AD"/>
    <w:rsid w:val="003E20EB"/>
    <w:rsid w:val="003E52DB"/>
    <w:rsid w:val="003F3F59"/>
    <w:rsid w:val="003F58BC"/>
    <w:rsid w:val="00453C18"/>
    <w:rsid w:val="00462944"/>
    <w:rsid w:val="00481386"/>
    <w:rsid w:val="00493871"/>
    <w:rsid w:val="004A47AF"/>
    <w:rsid w:val="004D7477"/>
    <w:rsid w:val="004F4211"/>
    <w:rsid w:val="004F499E"/>
    <w:rsid w:val="0053150F"/>
    <w:rsid w:val="00546FC0"/>
    <w:rsid w:val="0057410D"/>
    <w:rsid w:val="00574AEE"/>
    <w:rsid w:val="005855DD"/>
    <w:rsid w:val="00592302"/>
    <w:rsid w:val="0059322A"/>
    <w:rsid w:val="005B21B5"/>
    <w:rsid w:val="005D3579"/>
    <w:rsid w:val="006075D7"/>
    <w:rsid w:val="006110FF"/>
    <w:rsid w:val="0061556E"/>
    <w:rsid w:val="0061696E"/>
    <w:rsid w:val="006178B0"/>
    <w:rsid w:val="006227D4"/>
    <w:rsid w:val="00681BA6"/>
    <w:rsid w:val="00684A1D"/>
    <w:rsid w:val="006A5CB1"/>
    <w:rsid w:val="006C64A1"/>
    <w:rsid w:val="006D0F7C"/>
    <w:rsid w:val="006D13FF"/>
    <w:rsid w:val="007141FA"/>
    <w:rsid w:val="00771034"/>
    <w:rsid w:val="007809AB"/>
    <w:rsid w:val="00790B95"/>
    <w:rsid w:val="007B7447"/>
    <w:rsid w:val="007D1E51"/>
    <w:rsid w:val="007F239C"/>
    <w:rsid w:val="007F6877"/>
    <w:rsid w:val="007F71F2"/>
    <w:rsid w:val="0081754F"/>
    <w:rsid w:val="00833660"/>
    <w:rsid w:val="008369FF"/>
    <w:rsid w:val="00836C74"/>
    <w:rsid w:val="0084379D"/>
    <w:rsid w:val="0085051F"/>
    <w:rsid w:val="008B050F"/>
    <w:rsid w:val="008D4E96"/>
    <w:rsid w:val="008D797E"/>
    <w:rsid w:val="008E7BE2"/>
    <w:rsid w:val="008F1E56"/>
    <w:rsid w:val="0091716F"/>
    <w:rsid w:val="0094151B"/>
    <w:rsid w:val="00953550"/>
    <w:rsid w:val="009B4E19"/>
    <w:rsid w:val="009C3848"/>
    <w:rsid w:val="009E3ECD"/>
    <w:rsid w:val="009F2A9B"/>
    <w:rsid w:val="009F6E07"/>
    <w:rsid w:val="00A07DD5"/>
    <w:rsid w:val="00A302A0"/>
    <w:rsid w:val="00A606E7"/>
    <w:rsid w:val="00A84CBC"/>
    <w:rsid w:val="00AA1D13"/>
    <w:rsid w:val="00AB421B"/>
    <w:rsid w:val="00AC2DF0"/>
    <w:rsid w:val="00AD4F51"/>
    <w:rsid w:val="00AF195C"/>
    <w:rsid w:val="00B34DED"/>
    <w:rsid w:val="00B46BB9"/>
    <w:rsid w:val="00B50D50"/>
    <w:rsid w:val="00B67326"/>
    <w:rsid w:val="00B759F1"/>
    <w:rsid w:val="00B92F3E"/>
    <w:rsid w:val="00BB7ABB"/>
    <w:rsid w:val="00BC1B79"/>
    <w:rsid w:val="00BE1088"/>
    <w:rsid w:val="00BF38A4"/>
    <w:rsid w:val="00BF3F05"/>
    <w:rsid w:val="00C00238"/>
    <w:rsid w:val="00C058AC"/>
    <w:rsid w:val="00C128D3"/>
    <w:rsid w:val="00C179EE"/>
    <w:rsid w:val="00C406B3"/>
    <w:rsid w:val="00C42A6A"/>
    <w:rsid w:val="00C64931"/>
    <w:rsid w:val="00C764A1"/>
    <w:rsid w:val="00C77D59"/>
    <w:rsid w:val="00C81263"/>
    <w:rsid w:val="00C8245B"/>
    <w:rsid w:val="00C837F5"/>
    <w:rsid w:val="00CA4A21"/>
    <w:rsid w:val="00CB2CC7"/>
    <w:rsid w:val="00CC3752"/>
    <w:rsid w:val="00CF0190"/>
    <w:rsid w:val="00D01557"/>
    <w:rsid w:val="00D1690F"/>
    <w:rsid w:val="00D22AAE"/>
    <w:rsid w:val="00D36513"/>
    <w:rsid w:val="00D701B6"/>
    <w:rsid w:val="00D7456A"/>
    <w:rsid w:val="00D814C0"/>
    <w:rsid w:val="00D833E8"/>
    <w:rsid w:val="00D86FC9"/>
    <w:rsid w:val="00D9017F"/>
    <w:rsid w:val="00D97040"/>
    <w:rsid w:val="00DA1611"/>
    <w:rsid w:val="00DA354D"/>
    <w:rsid w:val="00DA63E0"/>
    <w:rsid w:val="00DB42EF"/>
    <w:rsid w:val="00DD6AF2"/>
    <w:rsid w:val="00E1089F"/>
    <w:rsid w:val="00E4635D"/>
    <w:rsid w:val="00E74F90"/>
    <w:rsid w:val="00E8732A"/>
    <w:rsid w:val="00EB4062"/>
    <w:rsid w:val="00F2704B"/>
    <w:rsid w:val="00F37CA6"/>
    <w:rsid w:val="00F5113D"/>
    <w:rsid w:val="00F5163C"/>
    <w:rsid w:val="00F5388A"/>
    <w:rsid w:val="00F73AFB"/>
    <w:rsid w:val="00F8462A"/>
    <w:rsid w:val="00F920D4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B509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6E52-123C-4232-B13E-3C4AF38E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Zdeňka Patková</cp:lastModifiedBy>
  <cp:revision>2</cp:revision>
  <cp:lastPrinted>2015-08-28T09:05:00Z</cp:lastPrinted>
  <dcterms:created xsi:type="dcterms:W3CDTF">2022-12-14T15:17:00Z</dcterms:created>
  <dcterms:modified xsi:type="dcterms:W3CDTF">2022-12-14T15:17:00Z</dcterms:modified>
</cp:coreProperties>
</file>