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C544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33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</w:t>
      </w:r>
      <w:r w:rsidR="00D92E1E">
        <w:rPr>
          <w:color w:val="auto"/>
        </w:rPr>
        <w:t>1</w:t>
      </w:r>
      <w:r>
        <w:rPr>
          <w:color w:val="auto"/>
        </w:rPr>
        <w:t>2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85051F">
        <w:rPr>
          <w:color w:val="auto"/>
        </w:rPr>
        <w:t xml:space="preserve">. </w:t>
      </w:r>
      <w:r w:rsidR="00A264DC">
        <w:rPr>
          <w:color w:val="auto"/>
        </w:rPr>
        <w:t xml:space="preserve">– </w:t>
      </w:r>
      <w:r w:rsidR="00D92E1E">
        <w:rPr>
          <w:color w:val="auto"/>
        </w:rPr>
        <w:t>16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</w:t>
      </w:r>
      <w:r>
        <w:rPr>
          <w:color w:val="auto"/>
        </w:rPr>
        <w:t>1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FC5444" w:rsidRDefault="00FC5444" w:rsidP="00CB4E4E">
            <w:pPr>
              <w:rPr>
                <w:sz w:val="24"/>
              </w:rPr>
            </w:pPr>
            <w:r>
              <w:rPr>
                <w:sz w:val="24"/>
              </w:rPr>
              <w:t>Slovesa – Tvary oznamovacího způsobu – Budoucí a minulý čas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</w:t>
            </w:r>
            <w:r w:rsidR="00FC5444">
              <w:rPr>
                <w:sz w:val="24"/>
              </w:rPr>
              <w:t>38 - 141</w:t>
            </w:r>
            <w:proofErr w:type="gramEnd"/>
          </w:p>
          <w:p w:rsidR="004F556B" w:rsidRPr="00C179EE" w:rsidRDefault="0069113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4E09B0" w:rsidRDefault="00CB4E4E" w:rsidP="004E09B0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Desetinná čísla – čtení a psaní desetinných čísel, jejich pamětné i písemné sčítání, odčítání a násobení</w:t>
            </w:r>
          </w:p>
          <w:p w:rsid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Písemné sčítání, odčítání, násobení a dělení</w:t>
            </w:r>
          </w:p>
          <w:p w:rsidR="00DA338A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F217B2">
              <w:rPr>
                <w:sz w:val="24"/>
              </w:rPr>
              <w:t>82/20</w:t>
            </w:r>
          </w:p>
          <w:p w:rsidR="00CA5EA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>PS str.</w:t>
            </w:r>
            <w:r w:rsidR="00CA5EAB">
              <w:rPr>
                <w:sz w:val="24"/>
              </w:rPr>
              <w:t xml:space="preserve"> </w:t>
            </w:r>
            <w:r w:rsidR="00DA338A">
              <w:rPr>
                <w:sz w:val="24"/>
              </w:rPr>
              <w:t>29</w:t>
            </w:r>
          </w:p>
          <w:p w:rsidR="008806F1" w:rsidRPr="00DA338A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>Celý týden budeme procvičovat toto učivo.</w:t>
            </w:r>
          </w:p>
          <w:p w:rsidR="00DA338A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Geometrie – </w:t>
            </w:r>
            <w:r w:rsidR="00DA338A">
              <w:rPr>
                <w:sz w:val="24"/>
              </w:rPr>
              <w:t>Rýsování rovnoběžek.</w:t>
            </w:r>
          </w:p>
          <w:p w:rsidR="008F2B11" w:rsidRDefault="00DA338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</w:t>
            </w:r>
            <w:r w:rsidR="00DE559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E5595">
              <w:rPr>
                <w:sz w:val="24"/>
              </w:rPr>
              <w:t xml:space="preserve">všichni by měli umět </w:t>
            </w:r>
            <w:r w:rsidR="008F2B11">
              <w:rPr>
                <w:sz w:val="24"/>
              </w:rPr>
              <w:t>vyznačit body, narýsovat přímku, úsečku, kolmici</w:t>
            </w:r>
            <w:r>
              <w:rPr>
                <w:sz w:val="24"/>
              </w:rPr>
              <w:t xml:space="preserve">, </w:t>
            </w:r>
            <w:r w:rsidR="00DE5595">
              <w:rPr>
                <w:sz w:val="24"/>
              </w:rPr>
              <w:t xml:space="preserve">kružnici, </w:t>
            </w:r>
            <w:r>
              <w:rPr>
                <w:sz w:val="24"/>
              </w:rPr>
              <w:t>trojúhelník</w:t>
            </w:r>
            <w:r w:rsidR="008F2B11">
              <w:rPr>
                <w:sz w:val="24"/>
              </w:rPr>
              <w:t>. Narýs</w:t>
            </w:r>
            <w:r>
              <w:rPr>
                <w:sz w:val="24"/>
              </w:rPr>
              <w:t xml:space="preserve">ovat </w:t>
            </w:r>
            <w:r w:rsidR="008F2B11">
              <w:rPr>
                <w:sz w:val="24"/>
              </w:rPr>
              <w:t>obdélník</w:t>
            </w:r>
            <w:r>
              <w:rPr>
                <w:sz w:val="24"/>
              </w:rPr>
              <w:t xml:space="preserve">, </w:t>
            </w:r>
            <w:r w:rsidR="008F2B11">
              <w:rPr>
                <w:sz w:val="24"/>
              </w:rPr>
              <w:t>čtverec a vypočí</w:t>
            </w:r>
            <w:r>
              <w:rPr>
                <w:sz w:val="24"/>
              </w:rPr>
              <w:t>tat</w:t>
            </w:r>
            <w:r w:rsidR="008F2B11">
              <w:rPr>
                <w:sz w:val="24"/>
              </w:rPr>
              <w:t xml:space="preserve"> u nich obvod a obsah.</w:t>
            </w:r>
          </w:p>
          <w:p w:rsidR="00DE5595" w:rsidRPr="000A467D" w:rsidRDefault="00DE5595" w:rsidP="0040359A">
            <w:pPr>
              <w:rPr>
                <w:sz w:val="24"/>
              </w:rPr>
            </w:pPr>
            <w:r w:rsidRPr="00DE5595">
              <w:rPr>
                <w:b/>
                <w:sz w:val="24"/>
              </w:rPr>
              <w:t>Žáci</w:t>
            </w:r>
            <w:r>
              <w:rPr>
                <w:sz w:val="24"/>
              </w:rPr>
              <w:t xml:space="preserve"> </w:t>
            </w:r>
            <w:r w:rsidRPr="00DE5595">
              <w:rPr>
                <w:b/>
                <w:sz w:val="24"/>
              </w:rPr>
              <w:t>budou mít připravené rýsovací potřeby.</w:t>
            </w:r>
            <w:bookmarkStart w:id="0" w:name="_GoBack"/>
            <w:bookmarkEnd w:id="0"/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Pr="00480FB7" w:rsidRDefault="00FC5444" w:rsidP="00CB4E4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2B</w:t>
            </w:r>
            <w:proofErr w:type="gramEnd"/>
            <w:r>
              <w:rPr>
                <w:sz w:val="24"/>
              </w:rPr>
              <w:t xml:space="preserve"> My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4E4E" w:rsidRDefault="00CB4E4E" w:rsidP="00CB4E4E">
            <w:pPr>
              <w:rPr>
                <w:sz w:val="24"/>
              </w:rPr>
            </w:pPr>
            <w:r w:rsidRPr="00480FB7">
              <w:rPr>
                <w:sz w:val="24"/>
              </w:rPr>
              <w:t xml:space="preserve">uč. str. </w:t>
            </w:r>
            <w:r w:rsidR="00FC5444">
              <w:rPr>
                <w:sz w:val="24"/>
              </w:rPr>
              <w:t>25</w:t>
            </w:r>
          </w:p>
          <w:p w:rsidR="00FC5444" w:rsidRDefault="00FC5444" w:rsidP="00FC5444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14 – 15</w:t>
            </w:r>
            <w:proofErr w:type="gramEnd"/>
          </w:p>
          <w:p w:rsidR="00480FB7" w:rsidRPr="00FC5444" w:rsidRDefault="00FC5444" w:rsidP="006336E1">
            <w:pPr>
              <w:rPr>
                <w:sz w:val="24"/>
              </w:rPr>
            </w:pPr>
            <w:r>
              <w:rPr>
                <w:sz w:val="24"/>
              </w:rPr>
              <w:t>Opakovat a procvičovat slovíčka a gramatiku 1. lekce a lekce 2</w:t>
            </w:r>
            <w:proofErr w:type="gramStart"/>
            <w:r>
              <w:rPr>
                <w:sz w:val="24"/>
              </w:rPr>
              <w:t>A,B.</w:t>
            </w:r>
            <w:proofErr w:type="gramEnd"/>
            <w:r>
              <w:rPr>
                <w:sz w:val="24"/>
              </w:rPr>
              <w:t xml:space="preserve"> Procvičovat mohou v online učebnici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já vidím, kolik času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procvičování </w:t>
            </w:r>
            <w:r w:rsidR="00480FB7">
              <w:rPr>
                <w:rFonts w:cstheme="minorHAnsi"/>
                <w:sz w:val="24"/>
                <w:szCs w:val="24"/>
                <w:shd w:val="clear" w:color="auto" w:fill="FFFFFF"/>
              </w:rPr>
              <w:t>věnovali.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F217B2" w:rsidP="007D30C4">
            <w:pPr>
              <w:rPr>
                <w:sz w:val="24"/>
              </w:rPr>
            </w:pPr>
            <w:r>
              <w:rPr>
                <w:sz w:val="24"/>
              </w:rPr>
              <w:t>Novověk – Naše země za vlády králů</w:t>
            </w:r>
          </w:p>
          <w:p w:rsidR="007D30C4" w:rsidRPr="00F217B2" w:rsidRDefault="007D30C4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uč. str. </w:t>
            </w:r>
            <w:r w:rsidR="00F217B2">
              <w:rPr>
                <w:sz w:val="24"/>
              </w:rPr>
              <w:t>12</w:t>
            </w:r>
          </w:p>
          <w:p w:rsidR="004E09B0" w:rsidRPr="00F217B2" w:rsidRDefault="00D92E1E" w:rsidP="00F217B2">
            <w:pPr>
              <w:rPr>
                <w:sz w:val="24"/>
              </w:rPr>
            </w:pPr>
            <w:r w:rsidRPr="00F217B2">
              <w:rPr>
                <w:sz w:val="24"/>
              </w:rPr>
              <w:t xml:space="preserve">PS str. </w:t>
            </w:r>
            <w:r w:rsidR="00F217B2">
              <w:rPr>
                <w:sz w:val="24"/>
              </w:rPr>
              <w:t>5</w:t>
            </w:r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44ABE"/>
    <w:multiLevelType w:val="hybridMultilevel"/>
    <w:tmpl w:val="AFF27DD4"/>
    <w:lvl w:ilvl="0" w:tplc="68DC44DA">
      <w:start w:val="7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140D"/>
    <w:multiLevelType w:val="hybridMultilevel"/>
    <w:tmpl w:val="6374B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2C6"/>
    <w:multiLevelType w:val="hybridMultilevel"/>
    <w:tmpl w:val="9B12A242"/>
    <w:lvl w:ilvl="0" w:tplc="5E3EE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41DD0"/>
    <w:rsid w:val="000A467D"/>
    <w:rsid w:val="000E547B"/>
    <w:rsid w:val="00145468"/>
    <w:rsid w:val="0016458C"/>
    <w:rsid w:val="00170F07"/>
    <w:rsid w:val="00241327"/>
    <w:rsid w:val="00255994"/>
    <w:rsid w:val="002F0EC3"/>
    <w:rsid w:val="002F256A"/>
    <w:rsid w:val="00301593"/>
    <w:rsid w:val="003129F0"/>
    <w:rsid w:val="00321988"/>
    <w:rsid w:val="003875AD"/>
    <w:rsid w:val="003C6775"/>
    <w:rsid w:val="0040359A"/>
    <w:rsid w:val="0044103D"/>
    <w:rsid w:val="00453C18"/>
    <w:rsid w:val="00480FB7"/>
    <w:rsid w:val="004C7EA3"/>
    <w:rsid w:val="004D7477"/>
    <w:rsid w:val="004E09B0"/>
    <w:rsid w:val="004F4211"/>
    <w:rsid w:val="004F556B"/>
    <w:rsid w:val="0053150F"/>
    <w:rsid w:val="00546FC0"/>
    <w:rsid w:val="00552133"/>
    <w:rsid w:val="005916C7"/>
    <w:rsid w:val="00654ED1"/>
    <w:rsid w:val="00684A1D"/>
    <w:rsid w:val="0069113E"/>
    <w:rsid w:val="006A5CB1"/>
    <w:rsid w:val="006D13FF"/>
    <w:rsid w:val="00731416"/>
    <w:rsid w:val="00742230"/>
    <w:rsid w:val="0075150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838FD"/>
    <w:rsid w:val="00AD4F51"/>
    <w:rsid w:val="00B34DED"/>
    <w:rsid w:val="00B368BE"/>
    <w:rsid w:val="00B9714D"/>
    <w:rsid w:val="00BB2761"/>
    <w:rsid w:val="00C179EE"/>
    <w:rsid w:val="00C406B3"/>
    <w:rsid w:val="00C764A1"/>
    <w:rsid w:val="00C875AB"/>
    <w:rsid w:val="00C97E00"/>
    <w:rsid w:val="00CA5EAB"/>
    <w:rsid w:val="00CB2CC7"/>
    <w:rsid w:val="00CB4E4E"/>
    <w:rsid w:val="00CE410A"/>
    <w:rsid w:val="00CF732F"/>
    <w:rsid w:val="00D26C77"/>
    <w:rsid w:val="00D701B6"/>
    <w:rsid w:val="00D833E8"/>
    <w:rsid w:val="00D86FC9"/>
    <w:rsid w:val="00D92E1E"/>
    <w:rsid w:val="00D97040"/>
    <w:rsid w:val="00DA338A"/>
    <w:rsid w:val="00DE5595"/>
    <w:rsid w:val="00DF2618"/>
    <w:rsid w:val="00E4635D"/>
    <w:rsid w:val="00ED11C4"/>
    <w:rsid w:val="00F217B2"/>
    <w:rsid w:val="00F2704B"/>
    <w:rsid w:val="00F5163C"/>
    <w:rsid w:val="00F647CC"/>
    <w:rsid w:val="00F73AFB"/>
    <w:rsid w:val="00F8462A"/>
    <w:rsid w:val="00FA3B5F"/>
    <w:rsid w:val="00FB41B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552A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1E51-78B1-44AA-8350-2A0F648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93</cp:revision>
  <cp:lastPrinted>2015-08-28T09:05:00Z</cp:lastPrinted>
  <dcterms:created xsi:type="dcterms:W3CDTF">2015-08-27T18:36:00Z</dcterms:created>
  <dcterms:modified xsi:type="dcterms:W3CDTF">2021-04-10T18:21:00Z</dcterms:modified>
</cp:coreProperties>
</file>