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506D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37088" behindDoc="1" locked="0" layoutInCell="1" allowOverlap="1" wp14:anchorId="267B4527" wp14:editId="6218B691">
            <wp:simplePos x="0" y="0"/>
            <wp:positionH relativeFrom="column">
              <wp:posOffset>4126465</wp:posOffset>
            </wp:positionH>
            <wp:positionV relativeFrom="paragraph">
              <wp:posOffset>-461010</wp:posOffset>
            </wp:positionV>
            <wp:extent cx="1747791" cy="2489733"/>
            <wp:effectExtent l="0" t="8890" r="0" b="0"/>
            <wp:wrapNone/>
            <wp:docPr id="5" name="obrázek 2" descr="Výsledek obrázku pro začíná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ačíná zim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3331" r="6434" b="1467"/>
                    <a:stretch/>
                  </pic:blipFill>
                  <pic:spPr bwMode="auto">
                    <a:xfrm rot="5400000">
                      <a:off x="0" y="0"/>
                      <a:ext cx="1747791" cy="24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0E7DCF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506D3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14. týden</w:t>
      </w:r>
      <w:r>
        <w:rPr>
          <w:color w:val="auto"/>
        </w:rPr>
        <w:tab/>
        <w:t>(4</w:t>
      </w:r>
      <w:r w:rsidR="00B34DED">
        <w:rPr>
          <w:color w:val="auto"/>
        </w:rPr>
        <w:t xml:space="preserve">. </w:t>
      </w:r>
      <w:r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8</w:t>
      </w:r>
      <w:r w:rsidR="00B34DED">
        <w:rPr>
          <w:color w:val="auto"/>
        </w:rPr>
        <w:t xml:space="preserve">. </w:t>
      </w:r>
      <w:r w:rsidR="00E9635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36 – 38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Slova nadřazená, podřazená a souřadná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E4012B" wp14:editId="410DA730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42545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3.35pt" to="44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>Slova protikladná a souznačná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>Pořádek slov ve větě</w:t>
            </w:r>
          </w:p>
          <w:p w:rsidR="00E25F5B" w:rsidRDefault="00E25F5B" w:rsidP="00E25F5B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sz w:val="24"/>
              </w:rPr>
              <w:t>PS str. 25 – 27</w:t>
            </w:r>
          </w:p>
          <w:p w:rsidR="00E25F5B" w:rsidRPr="00BC3C14" w:rsidRDefault="00E25F5B" w:rsidP="00E25F5B">
            <w:pPr>
              <w:pStyle w:val="Odstavecseseznamem"/>
              <w:ind w:left="532"/>
              <w:rPr>
                <w:sz w:val="24"/>
              </w:rPr>
            </w:pPr>
            <w:r>
              <w:rPr>
                <w:sz w:val="24"/>
              </w:rPr>
              <w:t>(TEST)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Poznám a dovedu vytvořit slova nadřazená, podřazená, souřadná, protikladná a souznačná.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Dokážu správně uspořádat slova do vět.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C179EE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50 – 53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 xml:space="preserve">(báseň Sněhulák str. 54, naučit do 12. 12.) </w:t>
            </w: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22 - 23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0DA0D3" wp14:editId="46DF6BD6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38B887" wp14:editId="0F0BC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1DCED36" wp14:editId="238517A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3E8E56A" wp14:editId="58B5F0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6D7FB92" wp14:editId="36DAFC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Pr="00404E05" w:rsidRDefault="00E25F5B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40 - 43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088EDC" wp14:editId="055D38D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-2540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-.2pt" to="44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J+OZzrcAAAABwEAAA8AAAAA&#10;AAAAAAAAAAAAIwQAAGRycy9kb3ducmV2LnhtbFBLBQYAAAAABAAEAPMAAAAsBQAAAAA=&#10;" strokecolor="black [3040]"/>
                  </w:pict>
                </mc:Fallback>
              </mc:AlternateContent>
            </w: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35.</w: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vyřešit krokování a zapsat ho pomocí šipek.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E25F5B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31, 33/1, 2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Savci v lese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Příprava na zimu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Tradice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Poznám některé jedlé, nejedlé a jedovaté houby.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ABCE73" wp14:editId="6F1BD73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67945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35pt" to="27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L&#10;rcyv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864A53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Znám savce, kteří žijí v lese, a vím, jak se připravují na zimu.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1.8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12" w:rsidRDefault="00EF0B12" w:rsidP="00E25F5B">
      <w:pPr>
        <w:spacing w:after="0" w:line="240" w:lineRule="auto"/>
      </w:pPr>
      <w:r>
        <w:separator/>
      </w:r>
    </w:p>
  </w:endnote>
  <w:endnote w:type="continuationSeparator" w:id="0">
    <w:p w:rsidR="00EF0B12" w:rsidRDefault="00EF0B12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12" w:rsidRDefault="00EF0B12" w:rsidP="00E25F5B">
      <w:pPr>
        <w:spacing w:after="0" w:line="240" w:lineRule="auto"/>
      </w:pPr>
      <w:r>
        <w:separator/>
      </w:r>
    </w:p>
  </w:footnote>
  <w:footnote w:type="continuationSeparator" w:id="0">
    <w:p w:rsidR="00EF0B12" w:rsidRDefault="00EF0B12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073A"/>
    <w:rsid w:val="000D1836"/>
    <w:rsid w:val="000E547B"/>
    <w:rsid w:val="000E7DCF"/>
    <w:rsid w:val="00115FC2"/>
    <w:rsid w:val="00145468"/>
    <w:rsid w:val="001A44D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E0228"/>
    <w:rsid w:val="005E1ABB"/>
    <w:rsid w:val="00684A1D"/>
    <w:rsid w:val="00694FB5"/>
    <w:rsid w:val="006A5CB1"/>
    <w:rsid w:val="006B522E"/>
    <w:rsid w:val="006D13FF"/>
    <w:rsid w:val="007327A7"/>
    <w:rsid w:val="0075774B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A059E"/>
    <w:rsid w:val="00AB26B4"/>
    <w:rsid w:val="00AC4E76"/>
    <w:rsid w:val="00AD4F51"/>
    <w:rsid w:val="00B218BE"/>
    <w:rsid w:val="00B34DED"/>
    <w:rsid w:val="00B3799A"/>
    <w:rsid w:val="00B81A09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25F5B"/>
    <w:rsid w:val="00E27BF5"/>
    <w:rsid w:val="00E37F08"/>
    <w:rsid w:val="00E45060"/>
    <w:rsid w:val="00E4635D"/>
    <w:rsid w:val="00E506D3"/>
    <w:rsid w:val="00E7538A"/>
    <w:rsid w:val="00E96352"/>
    <w:rsid w:val="00E979C9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124</cp:revision>
  <cp:lastPrinted>2015-08-28T09:05:00Z</cp:lastPrinted>
  <dcterms:created xsi:type="dcterms:W3CDTF">2015-08-27T18:36:00Z</dcterms:created>
  <dcterms:modified xsi:type="dcterms:W3CDTF">2017-12-01T11:26:00Z</dcterms:modified>
</cp:coreProperties>
</file>