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59" w:rsidRDefault="00BB15AF">
      <w:pPr>
        <w:tabs>
          <w:tab w:val="left" w:pos="10644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4.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C  TÝDENNÍ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PLÁN                                                              </w:t>
      </w:r>
      <w:r>
        <w:rPr>
          <w:rFonts w:ascii="Arial" w:eastAsia="Arial" w:hAnsi="Arial" w:cs="Arial"/>
          <w:b/>
          <w:sz w:val="28"/>
          <w:szCs w:val="28"/>
        </w:rPr>
        <w:tab/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6720205</wp:posOffset>
            </wp:positionH>
            <wp:positionV relativeFrom="paragraph">
              <wp:posOffset>0</wp:posOffset>
            </wp:positionV>
            <wp:extent cx="1295400" cy="965200"/>
            <wp:effectExtent l="0" t="0" r="0" b="0"/>
            <wp:wrapSquare wrapText="bothSides" distT="0" distB="0" distL="114300" distR="114300"/>
            <wp:docPr id="3" name="image1.jpg" descr="Diamantová malba sova Obrázek drahokamu Diamantová mozaika Jaro Plná Kulatá  výšivka Zvířecí křížkový steh Domácí dekor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mantová malba sova Obrázek drahokamu Diamantová mozaika Jaro Plná Kulatá  výšivka Zvířecí křížkový steh Domácí dekorace"/>
                    <pic:cNvPicPr preferRelativeResize="0"/>
                  </pic:nvPicPr>
                  <pic:blipFill>
                    <a:blip r:embed="rId5"/>
                    <a:srcRect t="12652" b="1280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559" w:rsidRDefault="00BB15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3</w:t>
      </w:r>
      <w:r w:rsidR="00021101">
        <w:rPr>
          <w:rFonts w:ascii="Arial" w:eastAsia="Arial" w:hAnsi="Arial" w:cs="Arial"/>
          <w:sz w:val="28"/>
          <w:szCs w:val="28"/>
        </w:rPr>
        <w:t>8</w:t>
      </w:r>
      <w:r>
        <w:rPr>
          <w:rFonts w:ascii="Arial" w:eastAsia="Arial" w:hAnsi="Arial" w:cs="Arial"/>
          <w:sz w:val="28"/>
          <w:szCs w:val="28"/>
        </w:rPr>
        <w:t xml:space="preserve">. </w:t>
      </w:r>
      <w:proofErr w:type="gramStart"/>
      <w:r>
        <w:rPr>
          <w:rFonts w:ascii="Arial" w:eastAsia="Arial" w:hAnsi="Arial" w:cs="Arial"/>
          <w:sz w:val="28"/>
          <w:szCs w:val="28"/>
        </w:rPr>
        <w:t>týden  (</w:t>
      </w:r>
      <w:proofErr w:type="gramEnd"/>
      <w:r w:rsidR="00021101">
        <w:rPr>
          <w:rFonts w:ascii="Arial" w:eastAsia="Arial" w:hAnsi="Arial" w:cs="Arial"/>
          <w:sz w:val="28"/>
          <w:szCs w:val="28"/>
        </w:rPr>
        <w:t>19</w:t>
      </w:r>
      <w:r>
        <w:rPr>
          <w:rFonts w:ascii="Arial" w:eastAsia="Arial" w:hAnsi="Arial" w:cs="Arial"/>
          <w:sz w:val="28"/>
          <w:szCs w:val="28"/>
        </w:rPr>
        <w:t xml:space="preserve">. 5. – </w:t>
      </w:r>
      <w:r w:rsidR="00021101">
        <w:rPr>
          <w:rFonts w:ascii="Arial" w:eastAsia="Arial" w:hAnsi="Arial" w:cs="Arial"/>
          <w:sz w:val="28"/>
          <w:szCs w:val="28"/>
        </w:rPr>
        <w:t>23</w:t>
      </w:r>
      <w:r>
        <w:rPr>
          <w:rFonts w:ascii="Arial" w:eastAsia="Arial" w:hAnsi="Arial" w:cs="Arial"/>
          <w:sz w:val="28"/>
          <w:szCs w:val="28"/>
        </w:rPr>
        <w:t>. 5. 2025)</w:t>
      </w:r>
      <w:r>
        <w:t xml:space="preserve"> </w:t>
      </w:r>
    </w:p>
    <w:tbl>
      <w:tblPr>
        <w:tblStyle w:val="a"/>
        <w:tblpPr w:leftFromText="141" w:rightFromText="141" w:vertAnchor="text" w:tblpX="301" w:tblpY="628"/>
        <w:tblW w:w="134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9"/>
        <w:gridCol w:w="2077"/>
        <w:gridCol w:w="3969"/>
        <w:gridCol w:w="5325"/>
      </w:tblGrid>
      <w:tr w:rsidR="00012559">
        <w:trPr>
          <w:trHeight w:val="892"/>
        </w:trPr>
        <w:tc>
          <w:tcPr>
            <w:tcW w:w="2029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12559" w:rsidRDefault="00BB15AF">
            <w:pPr>
              <w:ind w:left="-53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PŘEDMĚT</w:t>
            </w:r>
          </w:p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12559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12559" w:rsidRDefault="00012559"/>
          <w:p w:rsidR="00012559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12559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012559" w:rsidTr="00021101">
        <w:trPr>
          <w:trHeight w:val="2632"/>
        </w:trPr>
        <w:tc>
          <w:tcPr>
            <w:tcW w:w="2029" w:type="dxa"/>
            <w:shd w:val="clear" w:color="auto" w:fill="auto"/>
            <w:vAlign w:val="center"/>
          </w:tcPr>
          <w:p w:rsidR="00012559" w:rsidRDefault="0001255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12559" w:rsidRDefault="00BB15A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ČESKÝ JAZYK, SLOH</w:t>
            </w:r>
          </w:p>
        </w:tc>
        <w:tc>
          <w:tcPr>
            <w:tcW w:w="2077" w:type="dxa"/>
            <w:shd w:val="clear" w:color="auto" w:fill="auto"/>
          </w:tcPr>
          <w:p w:rsidR="00012559" w:rsidRDefault="00255E4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BB15AF">
              <w:rPr>
                <w:rFonts w:ascii="Arial" w:eastAsia="Arial" w:hAnsi="Arial" w:cs="Arial"/>
                <w:sz w:val="24"/>
                <w:szCs w:val="24"/>
              </w:rPr>
              <w:t xml:space="preserve">č str. </w:t>
            </w:r>
            <w:proofErr w:type="gramStart"/>
            <w:r w:rsidR="00021101">
              <w:rPr>
                <w:rFonts w:ascii="Arial" w:eastAsia="Arial" w:hAnsi="Arial" w:cs="Arial"/>
                <w:sz w:val="24"/>
                <w:szCs w:val="24"/>
              </w:rPr>
              <w:t>100</w:t>
            </w:r>
            <w:r w:rsidR="00BB15AF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="00021101">
              <w:rPr>
                <w:rFonts w:ascii="Arial" w:eastAsia="Arial" w:hAnsi="Arial" w:cs="Arial"/>
                <w:sz w:val="24"/>
                <w:szCs w:val="24"/>
              </w:rPr>
              <w:t>106</w:t>
            </w:r>
            <w:proofErr w:type="gramEnd"/>
          </w:p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021101">
              <w:rPr>
                <w:rFonts w:ascii="Arial" w:eastAsia="Arial" w:hAnsi="Arial" w:cs="Arial"/>
                <w:sz w:val="24"/>
                <w:szCs w:val="24"/>
              </w:rPr>
              <w:t>9 - 61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021101" w:rsidRDefault="000211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Pracuji se slovesy v oznamovacím způsobu v čase minulém, přítomném, budoucím. </w:t>
            </w: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Poznám u sloves tvar určitý a neurčitý.</w:t>
            </w:r>
          </w:p>
          <w:p w:rsidR="00012559" w:rsidRDefault="000211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Určím u sloves mluvnické kategorie. </w:t>
            </w:r>
          </w:p>
        </w:tc>
        <w:tc>
          <w:tcPr>
            <w:tcW w:w="5325" w:type="dxa"/>
            <w:shd w:val="clear" w:color="auto" w:fill="auto"/>
          </w:tcPr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Umím skloňovat vzory podstatných jmen rodu středního a ženského, mužského.</w:t>
            </w:r>
          </w:p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12559" w:rsidRDefault="00255E4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535ABB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Test - </w:t>
            </w:r>
            <w:r w:rsidR="00535ABB" w:rsidRPr="00535ABB">
              <w:rPr>
                <w:rFonts w:ascii="Arial" w:hAnsi="Arial" w:cs="Arial"/>
                <w:sz w:val="24"/>
                <w:szCs w:val="24"/>
                <w:highlight w:val="yellow"/>
              </w:rPr>
              <w:t>práce</w:t>
            </w:r>
            <w:proofErr w:type="gramEnd"/>
            <w:r w:rsidR="00535ABB" w:rsidRPr="00535AB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s textem, tvarosloví podstatných jmen, vyjmenovaná slova, význam slov, rčení a přísloví, předložka/předpona, slovní druhy</w:t>
            </w:r>
          </w:p>
        </w:tc>
      </w:tr>
      <w:tr w:rsidR="00012559">
        <w:trPr>
          <w:trHeight w:val="297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:rsidR="00012559" w:rsidRDefault="00BB15A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ČTENÍ, PISATELSTVÍ</w:t>
            </w:r>
          </w:p>
        </w:tc>
        <w:tc>
          <w:tcPr>
            <w:tcW w:w="2077" w:type="dxa"/>
            <w:shd w:val="clear" w:color="auto" w:fill="auto"/>
          </w:tcPr>
          <w:p w:rsidR="00021101" w:rsidRDefault="000211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Čítanka </w:t>
            </w:r>
          </w:p>
          <w:p w:rsidR="00012559" w:rsidRDefault="000211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128 - 129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12559" w:rsidRDefault="000211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Čtu se správnou intonací. </w:t>
            </w:r>
          </w:p>
        </w:tc>
        <w:tc>
          <w:tcPr>
            <w:tcW w:w="5325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12559">
        <w:trPr>
          <w:trHeight w:val="310"/>
        </w:trPr>
        <w:tc>
          <w:tcPr>
            <w:tcW w:w="2029" w:type="dxa"/>
            <w:vMerge/>
            <w:shd w:val="clear" w:color="auto" w:fill="auto"/>
            <w:vAlign w:val="center"/>
          </w:tcPr>
          <w:p w:rsidR="00012559" w:rsidRDefault="00012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12559">
        <w:trPr>
          <w:trHeight w:val="297"/>
        </w:trPr>
        <w:tc>
          <w:tcPr>
            <w:tcW w:w="2029" w:type="dxa"/>
            <w:shd w:val="clear" w:color="auto" w:fill="auto"/>
            <w:vAlign w:val="center"/>
          </w:tcPr>
          <w:p w:rsidR="00012559" w:rsidRDefault="00BB15A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012559" w:rsidRDefault="00255E4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BB15AF">
              <w:rPr>
                <w:rFonts w:ascii="Arial" w:eastAsia="Arial" w:hAnsi="Arial" w:cs="Arial"/>
                <w:sz w:val="24"/>
                <w:szCs w:val="24"/>
              </w:rPr>
              <w:t xml:space="preserve">č. str. </w:t>
            </w:r>
            <w:proofErr w:type="gramStart"/>
            <w:r w:rsidR="00021101">
              <w:rPr>
                <w:rFonts w:ascii="Arial" w:eastAsia="Arial" w:hAnsi="Arial" w:cs="Arial"/>
                <w:sz w:val="24"/>
                <w:szCs w:val="24"/>
              </w:rPr>
              <w:t>72 - 73</w:t>
            </w:r>
            <w:proofErr w:type="gramEnd"/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021101">
              <w:rPr>
                <w:rFonts w:ascii="Arial" w:eastAsia="Arial" w:hAnsi="Arial" w:cs="Arial"/>
                <w:sz w:val="24"/>
                <w:szCs w:val="24"/>
              </w:rPr>
              <w:t>4 - 25</w:t>
            </w:r>
            <w:proofErr w:type="gramEnd"/>
          </w:p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559" w:rsidRDefault="000211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Procvičuji p</w:t>
            </w:r>
            <w:r w:rsidR="00BB15AF">
              <w:rPr>
                <w:rFonts w:ascii="Arial" w:eastAsia="Arial" w:hAnsi="Arial" w:cs="Arial"/>
                <w:sz w:val="24"/>
                <w:szCs w:val="24"/>
              </w:rPr>
              <w:t>ísemn</w:t>
            </w:r>
            <w:r>
              <w:rPr>
                <w:rFonts w:ascii="Arial" w:eastAsia="Arial" w:hAnsi="Arial" w:cs="Arial"/>
                <w:sz w:val="24"/>
                <w:szCs w:val="24"/>
              </w:rPr>
              <w:t>é</w:t>
            </w:r>
            <w:r w:rsidR="00BB15AF">
              <w:rPr>
                <w:rFonts w:ascii="Arial" w:eastAsia="Arial" w:hAnsi="Arial" w:cs="Arial"/>
                <w:sz w:val="24"/>
                <w:szCs w:val="24"/>
              </w:rPr>
              <w:t xml:space="preserve"> násob</w:t>
            </w:r>
            <w:r>
              <w:rPr>
                <w:rFonts w:ascii="Arial" w:eastAsia="Arial" w:hAnsi="Arial" w:cs="Arial"/>
                <w:sz w:val="24"/>
                <w:szCs w:val="24"/>
              </w:rPr>
              <w:t>ení</w:t>
            </w:r>
            <w:r w:rsidR="00BB15AF">
              <w:rPr>
                <w:rFonts w:ascii="Arial" w:eastAsia="Arial" w:hAnsi="Arial" w:cs="Arial"/>
                <w:sz w:val="24"/>
                <w:szCs w:val="24"/>
              </w:rPr>
              <w:t xml:space="preserve"> dvojciferným číslem indickým způsobem.</w:t>
            </w:r>
          </w:p>
          <w:p w:rsidR="00021101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Řeším </w:t>
            </w:r>
            <w:r w:rsidR="00021101">
              <w:rPr>
                <w:rFonts w:ascii="Arial" w:eastAsia="Arial" w:hAnsi="Arial" w:cs="Arial"/>
                <w:sz w:val="24"/>
                <w:szCs w:val="24"/>
              </w:rPr>
              <w:t>úlohy se zlomky.</w:t>
            </w:r>
          </w:p>
          <w:p w:rsidR="00012559" w:rsidRDefault="000211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Převádím jednotky (hmotnost, délka) </w:t>
            </w: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Umím narýsovat dvě rovnoběžné přímky.</w:t>
            </w:r>
          </w:p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Dělím bezpečně jednociferným číslem bez/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zbytku včetně zkoušky. </w:t>
            </w: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Hbitě písemně sčítám, odčítám (včetně zkoušky) a násobím.</w:t>
            </w:r>
          </w:p>
          <w:p w:rsidR="00012559" w:rsidRDefault="00BB15AF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Na geometrii jsou nutná dvě pravítka (trojúhelník s ryskou + rovné dlouhé) - zajistit</w:t>
            </w:r>
          </w:p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nui8bttdbyt7" w:colFirst="0" w:colLast="0"/>
            <w:bookmarkEnd w:id="1"/>
          </w:p>
        </w:tc>
      </w:tr>
      <w:tr w:rsidR="00012559">
        <w:trPr>
          <w:trHeight w:val="297"/>
        </w:trPr>
        <w:tc>
          <w:tcPr>
            <w:tcW w:w="2029" w:type="dxa"/>
            <w:shd w:val="clear" w:color="auto" w:fill="auto"/>
            <w:vAlign w:val="center"/>
          </w:tcPr>
          <w:p w:rsidR="00012559" w:rsidRDefault="00BB15A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559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Živočichové</w:t>
            </w: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Pracuji metodou skládankového učení.</w:t>
            </w: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Respektuji pravidla ve skupině, získávám informace o charakteristických znacích tříd obratlovců a předávám je spolužákům. Tvořím stručné výstižné výpisky a dbám na úpravu v sešitě.</w:t>
            </w:r>
          </w:p>
          <w:p w:rsidR="00021101" w:rsidRDefault="000211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Pracuji s 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Vennovy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diagramy. </w:t>
            </w:r>
          </w:p>
        </w:tc>
        <w:tc>
          <w:tcPr>
            <w:tcW w:w="5325" w:type="dxa"/>
            <w:shd w:val="clear" w:color="auto" w:fill="auto"/>
          </w:tcPr>
          <w:p w:rsidR="00012559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Práce na zadaném referátu a sběru a lisování rostlin.</w:t>
            </w:r>
          </w:p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12559" w:rsidRDefault="00012559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12559">
        <w:trPr>
          <w:trHeight w:val="297"/>
        </w:trPr>
        <w:tc>
          <w:tcPr>
            <w:tcW w:w="2029" w:type="dxa"/>
            <w:shd w:val="clear" w:color="auto" w:fill="auto"/>
            <w:vAlign w:val="center"/>
          </w:tcPr>
          <w:p w:rsidR="00012559" w:rsidRDefault="00BB15A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012559" w:rsidRDefault="00255E4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BB15AF">
              <w:rPr>
                <w:rFonts w:ascii="Arial" w:eastAsia="Arial" w:hAnsi="Arial" w:cs="Arial"/>
                <w:sz w:val="24"/>
                <w:szCs w:val="24"/>
              </w:rPr>
              <w:t xml:space="preserve">č. str. </w:t>
            </w:r>
            <w:proofErr w:type="gramStart"/>
            <w:r w:rsidR="00BB15AF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 – 29</w:t>
            </w:r>
            <w:proofErr w:type="gramEnd"/>
          </w:p>
          <w:p w:rsidR="00255E4F" w:rsidRDefault="00255E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12559" w:rsidRDefault="00BB15A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str.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  <w:r w:rsidR="00255E4F">
              <w:rPr>
                <w:rFonts w:ascii="Arial" w:eastAsia="Arial" w:hAnsi="Arial" w:cs="Arial"/>
                <w:sz w:val="24"/>
                <w:szCs w:val="24"/>
              </w:rPr>
              <w:t xml:space="preserve"> - 17</w:t>
            </w:r>
            <w:proofErr w:type="gramEnd"/>
          </w:p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55E4F" w:rsidRPr="00255E4F" w:rsidRDefault="00255E4F" w:rsidP="00255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Jaký byl středověk – Český stát za přemyslovských králů </w:t>
            </w:r>
          </w:p>
          <w:p w:rsidR="00255E4F" w:rsidRPr="00255E4F" w:rsidRDefault="00255E4F" w:rsidP="00255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Zjistím důležité informace o přemyslovských králích.</w:t>
            </w:r>
          </w:p>
          <w:p w:rsidR="00255E4F" w:rsidRPr="00255E4F" w:rsidRDefault="00255E4F" w:rsidP="00255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Umím vyhledat důležité informace v textu.</w:t>
            </w:r>
          </w:p>
          <w:p w:rsidR="00255E4F" w:rsidRPr="00255E4F" w:rsidRDefault="00255E4F" w:rsidP="00255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Opakuji a připravuji se na test.</w:t>
            </w:r>
          </w:p>
          <w:p w:rsidR="00BB15AF" w:rsidRPr="00255E4F" w:rsidRDefault="00255E4F" w:rsidP="00255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E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Plním tříbarevný test.</w:t>
            </w:r>
            <w:r w:rsidR="00BB15AF" w:rsidRPr="00BB15A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shd w:val="clear" w:color="auto" w:fill="auto"/>
          </w:tcPr>
          <w:p w:rsidR="00012559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Výzkumná otázka: Kterému králi se říká „otec vlasti“ a proč?</w:t>
            </w:r>
          </w:p>
        </w:tc>
      </w:tr>
      <w:tr w:rsidR="00012559">
        <w:trPr>
          <w:trHeight w:val="297"/>
        </w:trPr>
        <w:tc>
          <w:tcPr>
            <w:tcW w:w="2029" w:type="dxa"/>
            <w:shd w:val="clear" w:color="auto" w:fill="auto"/>
            <w:vAlign w:val="center"/>
          </w:tcPr>
          <w:p w:rsidR="00012559" w:rsidRDefault="00BB15A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B15AF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255E4F">
              <w:rPr>
                <w:rFonts w:ascii="Arial" w:eastAsia="Arial" w:hAnsi="Arial" w:cs="Arial"/>
                <w:sz w:val="24"/>
                <w:szCs w:val="24"/>
              </w:rPr>
              <w:t>č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255E4F">
              <w:rPr>
                <w:rFonts w:ascii="Arial" w:eastAsia="Arial" w:hAnsi="Arial" w:cs="Arial"/>
                <w:sz w:val="24"/>
                <w:szCs w:val="24"/>
              </w:rPr>
              <w:t xml:space="preserve">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44 – 45</w:t>
            </w:r>
            <w:proofErr w:type="gramEnd"/>
          </w:p>
          <w:p w:rsidR="00BB15AF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</w:t>
            </w:r>
            <w:r w:rsidR="00255E4F">
              <w:rPr>
                <w:rFonts w:ascii="Arial" w:eastAsia="Arial" w:hAnsi="Arial" w:cs="Arial"/>
                <w:sz w:val="24"/>
                <w:szCs w:val="24"/>
              </w:rPr>
              <w:t xml:space="preserve">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40 - 41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</w:p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12559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Práce podle zadaných kritérií na projektu: My animal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book</w:t>
            </w:r>
            <w:proofErr w:type="spellEnd"/>
          </w:p>
          <w:p w:rsidR="00BB15AF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B15AF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Unit 5 – Camping</w:t>
            </w:r>
          </w:p>
          <w:p w:rsidR="00BB15AF" w:rsidRPr="00A40B7E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Pracuji se slovní zásobou – jídlo. </w:t>
            </w:r>
          </w:p>
          <w:p w:rsidR="00BB15AF" w:rsidRPr="00A40B7E" w:rsidRDefault="00BB15AF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40B7E">
              <w:rPr>
                <w:rFonts w:ascii="Arial" w:eastAsia="Arial" w:hAnsi="Arial" w:cs="Arial"/>
                <w:i/>
                <w:sz w:val="24"/>
                <w:szCs w:val="24"/>
              </w:rPr>
              <w:t>Vazby:</w:t>
            </w:r>
          </w:p>
          <w:p w:rsidR="00BB15AF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…?</w:t>
            </w:r>
          </w:p>
          <w:p w:rsidR="00BB15AF" w:rsidRPr="00BB15AF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… /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..</w:t>
            </w:r>
            <w:proofErr w:type="gramEnd"/>
          </w:p>
          <w:p w:rsidR="00012559" w:rsidRDefault="000125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12559" w:rsidRDefault="000125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12559" w:rsidRDefault="00BB15A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Práce na projektu: My animal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book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(odevzdat do 30. 5.)</w:t>
            </w:r>
          </w:p>
          <w:p w:rsidR="00012559" w:rsidRDefault="00BB15AF">
            <w:pP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Test Term 2 (Unit 3, 4) –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Speaking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There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/are + předložky)</w:t>
            </w:r>
          </w:p>
          <w:p w:rsidR="00021101" w:rsidRDefault="0002110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B15AF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Test Term 2 </w:t>
            </w:r>
            <w:r w:rsidR="00BB15AF" w:rsidRPr="00BB15AF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(Unit 3, 4) </w:t>
            </w:r>
            <w:r w:rsidRPr="00BB15AF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 xml:space="preserve">- </w:t>
            </w:r>
            <w:proofErr w:type="spellStart"/>
            <w:r w:rsidRPr="00BB15AF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Writting</w:t>
            </w:r>
            <w:proofErr w:type="spellEnd"/>
          </w:p>
          <w:p w:rsidR="00012559" w:rsidRDefault="00BB15AF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Používám vazby:</w:t>
            </w: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…</w:t>
            </w: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has/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hasn´t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…</w:t>
            </w:r>
          </w:p>
          <w:p w:rsidR="00012559" w:rsidRDefault="00BB15A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…?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They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…</w:t>
            </w:r>
          </w:p>
        </w:tc>
      </w:tr>
    </w:tbl>
    <w:p w:rsidR="00012559" w:rsidRDefault="00BB15AF" w:rsidP="00BB15A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012559" w:rsidRPr="00A40B7E" w:rsidRDefault="00BB15AF" w:rsidP="00A40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19.5. – Atletický den (hřiště Zdice)</w:t>
      </w:r>
      <w:r w:rsidR="00255E4F">
        <w:rPr>
          <w:rFonts w:ascii="Arial" w:eastAsia="Arial" w:hAnsi="Arial" w:cs="Arial"/>
          <w:b/>
          <w:sz w:val="24"/>
          <w:szCs w:val="24"/>
        </w:rPr>
        <w:t xml:space="preserve">, </w:t>
      </w:r>
      <w:r w:rsidR="00255E4F" w:rsidRPr="00255E4F">
        <w:rPr>
          <w:rFonts w:ascii="Arial" w:eastAsia="Arial" w:hAnsi="Arial" w:cs="Arial"/>
          <w:b/>
          <w:sz w:val="24"/>
          <w:szCs w:val="24"/>
          <w:highlight w:val="yellow"/>
        </w:rPr>
        <w:t>konec akce 12:3</w:t>
      </w:r>
      <w:r w:rsidR="00A40B7E">
        <w:rPr>
          <w:rFonts w:ascii="Arial" w:eastAsia="Arial" w:hAnsi="Arial" w:cs="Arial"/>
          <w:b/>
          <w:sz w:val="24"/>
          <w:szCs w:val="24"/>
          <w:highlight w:val="yellow"/>
        </w:rPr>
        <w:t>5</w:t>
      </w:r>
    </w:p>
    <w:p w:rsidR="00012559" w:rsidRDefault="00BB15AF">
      <w:pPr>
        <w:spacing w:after="0" w:line="360" w:lineRule="auto"/>
      </w:pPr>
      <w:r>
        <w:lastRenderedPageBreak/>
        <w:t xml:space="preserve">          </w:t>
      </w:r>
    </w:p>
    <w:p w:rsidR="00012559" w:rsidRDefault="00012559">
      <w:pPr>
        <w:spacing w:after="0" w:line="360" w:lineRule="auto"/>
        <w:rPr>
          <w:b/>
          <w:sz w:val="28"/>
          <w:szCs w:val="28"/>
        </w:rPr>
      </w:pPr>
    </w:p>
    <w:p w:rsidR="00012559" w:rsidRDefault="00012559">
      <w:pPr>
        <w:spacing w:after="0" w:line="360" w:lineRule="auto"/>
        <w:rPr>
          <w:b/>
          <w:sz w:val="28"/>
          <w:szCs w:val="28"/>
        </w:rPr>
      </w:pPr>
    </w:p>
    <w:p w:rsidR="00012559" w:rsidRDefault="00012559">
      <w:pPr>
        <w:spacing w:after="0" w:line="360" w:lineRule="auto"/>
        <w:rPr>
          <w:b/>
          <w:sz w:val="28"/>
          <w:szCs w:val="28"/>
        </w:rPr>
      </w:pPr>
    </w:p>
    <w:p w:rsidR="00012559" w:rsidRDefault="00012559">
      <w:pPr>
        <w:spacing w:after="0" w:line="360" w:lineRule="auto"/>
        <w:rPr>
          <w:b/>
          <w:sz w:val="28"/>
          <w:szCs w:val="28"/>
        </w:rPr>
      </w:pPr>
    </w:p>
    <w:p w:rsidR="00012559" w:rsidRDefault="00012559">
      <w:pPr>
        <w:spacing w:after="0" w:line="360" w:lineRule="auto"/>
        <w:rPr>
          <w:b/>
          <w:sz w:val="28"/>
          <w:szCs w:val="28"/>
        </w:rPr>
      </w:pPr>
    </w:p>
    <w:p w:rsidR="00012559" w:rsidRDefault="00012559">
      <w:pPr>
        <w:spacing w:after="0" w:line="360" w:lineRule="auto"/>
        <w:rPr>
          <w:b/>
          <w:sz w:val="28"/>
          <w:szCs w:val="28"/>
        </w:rPr>
      </w:pPr>
    </w:p>
    <w:sectPr w:rsidR="0001255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59"/>
    <w:rsid w:val="00012559"/>
    <w:rsid w:val="00021101"/>
    <w:rsid w:val="00255E4F"/>
    <w:rsid w:val="00535ABB"/>
    <w:rsid w:val="00A40B7E"/>
    <w:rsid w:val="00B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AD96"/>
  <w15:docId w15:val="{2BC0585B-A7BC-4A23-B5F8-1ED7E6C8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IfERDfzBB/Wu9uVOujOTSco0g==">CgMxLjAyDmgubnVpOGJ0dGRieXQ3OAByITFWaFlyY1FxZlhWYUJMNmdramg2cE01Z3VkUlBnVTZwZA==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Dynabook</cp:lastModifiedBy>
  <cp:revision>4</cp:revision>
  <dcterms:created xsi:type="dcterms:W3CDTF">2024-11-16T18:55:00Z</dcterms:created>
  <dcterms:modified xsi:type="dcterms:W3CDTF">2025-05-18T10:03:00Z</dcterms:modified>
</cp:coreProperties>
</file>