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836" w:rsidRDefault="00135D94">
      <w:pPr>
        <w:ind w:left="567" w:firstLine="993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7167880</wp:posOffset>
            </wp:positionH>
            <wp:positionV relativeFrom="paragraph">
              <wp:posOffset>10160</wp:posOffset>
            </wp:positionV>
            <wp:extent cx="1767840" cy="1190625"/>
            <wp:effectExtent l="0" t="0" r="3810" b="9525"/>
            <wp:wrapTight wrapText="bothSides">
              <wp:wrapPolygon edited="0">
                <wp:start x="0" y="0"/>
                <wp:lineTo x="0" y="21427"/>
                <wp:lineTo x="21414" y="21427"/>
                <wp:lineTo x="21414" y="0"/>
                <wp:lineTo x="0" y="0"/>
              </wp:wrapPolygon>
            </wp:wrapTight>
            <wp:docPr id="3" name="Obrázek 3" descr="Plyšová deka Sova v zimě - PIXER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yšová deka Sova v zimě - PIXERS.CZ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" b="10214"/>
                    <a:stretch/>
                  </pic:blipFill>
                  <pic:spPr bwMode="auto">
                    <a:xfrm>
                      <a:off x="0" y="0"/>
                      <a:ext cx="176784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4F0836" w:rsidRDefault="00135D94" w:rsidP="00135D94">
      <w:pPr>
        <w:ind w:left="567" w:firstLine="993"/>
        <w:rPr>
          <w:noProof/>
        </w:rPr>
      </w:pPr>
      <w:r>
        <w:rPr>
          <w:rFonts w:ascii="Arial" w:eastAsia="Arial" w:hAnsi="Arial" w:cs="Arial"/>
          <w:b/>
          <w:sz w:val="28"/>
          <w:szCs w:val="28"/>
        </w:rPr>
        <w:t>3. C</w:t>
      </w:r>
      <w:r>
        <w:rPr>
          <w:rFonts w:ascii="Arial" w:eastAsia="Arial" w:hAnsi="Arial" w:cs="Arial"/>
          <w:b/>
          <w:sz w:val="28"/>
          <w:szCs w:val="28"/>
        </w:rPr>
        <w:tab/>
        <w:t xml:space="preserve"> TÝDENNÍ PLÁN</w:t>
      </w:r>
      <w:r>
        <w:rPr>
          <w:noProof/>
        </w:rPr>
        <mc:AlternateContent>
          <mc:Choice Requires="wpg">
            <w:drawing>
              <wp:inline distT="0" distB="0" distL="0" distR="0">
                <wp:extent cx="314325" cy="314325"/>
                <wp:effectExtent l="0" t="0" r="0" b="0"/>
                <wp:docPr id="1" name="Obdélník 1" descr="Krásná a užitečná sova pálená: Může bydlet i ve vaší stodole | iReceptář.cz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0836" w:rsidRDefault="004F083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314325" cy="314325"/>
                <wp:effectExtent b="0" l="0" r="0" t="0"/>
                <wp:docPr descr="Krásná a užitečná sova pálená: Může bydlet i ve vaší stodole | iReceptář.cz" id="1" name="image2.png"/>
                <a:graphic>
                  <a:graphicData uri="http://schemas.openxmlformats.org/drawingml/2006/picture">
                    <pic:pic>
                      <pic:nvPicPr>
                        <pic:cNvPr descr="Krásná a užitečná sova pálená: Může bydlet i ve vaší stodole | iReceptář.cz"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 xml:space="preserve"> </w:t>
      </w:r>
    </w:p>
    <w:p w:rsidR="004F0836" w:rsidRDefault="002428D4">
      <w:pPr>
        <w:ind w:left="567" w:firstLine="993"/>
      </w:pPr>
      <w:r>
        <w:rPr>
          <w:rFonts w:ascii="Arial" w:eastAsia="Arial" w:hAnsi="Arial" w:cs="Arial"/>
          <w:sz w:val="28"/>
          <w:szCs w:val="28"/>
        </w:rPr>
        <w:t>20</w:t>
      </w:r>
      <w:r w:rsidR="00135D94">
        <w:rPr>
          <w:rFonts w:ascii="Arial" w:eastAsia="Arial" w:hAnsi="Arial" w:cs="Arial"/>
          <w:sz w:val="28"/>
          <w:szCs w:val="28"/>
        </w:rPr>
        <w:t>. týden</w:t>
      </w:r>
      <w:r w:rsidR="00135D94">
        <w:rPr>
          <w:rFonts w:ascii="Arial" w:eastAsia="Arial" w:hAnsi="Arial" w:cs="Arial"/>
          <w:sz w:val="28"/>
          <w:szCs w:val="28"/>
        </w:rPr>
        <w:tab/>
        <w:t>(</w:t>
      </w:r>
      <w:r>
        <w:rPr>
          <w:rFonts w:ascii="Arial" w:eastAsia="Arial" w:hAnsi="Arial" w:cs="Arial"/>
          <w:sz w:val="28"/>
          <w:szCs w:val="28"/>
        </w:rPr>
        <w:t>15</w:t>
      </w:r>
      <w:r w:rsidR="00135D94">
        <w:rPr>
          <w:rFonts w:ascii="Arial" w:eastAsia="Arial" w:hAnsi="Arial" w:cs="Arial"/>
          <w:sz w:val="28"/>
          <w:szCs w:val="28"/>
        </w:rPr>
        <w:t>.1. – 1</w:t>
      </w:r>
      <w:r>
        <w:rPr>
          <w:rFonts w:ascii="Arial" w:eastAsia="Arial" w:hAnsi="Arial" w:cs="Arial"/>
          <w:sz w:val="28"/>
          <w:szCs w:val="28"/>
        </w:rPr>
        <w:t>9</w:t>
      </w:r>
      <w:r w:rsidR="00135D94">
        <w:rPr>
          <w:rFonts w:ascii="Arial" w:eastAsia="Arial" w:hAnsi="Arial" w:cs="Arial"/>
          <w:sz w:val="28"/>
          <w:szCs w:val="28"/>
        </w:rPr>
        <w:t>.1. 2024)</w:t>
      </w:r>
      <w:r w:rsidR="00135D94">
        <w:t xml:space="preserve"> </w:t>
      </w:r>
      <w:r w:rsidR="00135D94">
        <w:rPr>
          <w:rFonts w:ascii="Arial" w:eastAsia="Arial" w:hAnsi="Arial" w:cs="Arial"/>
        </w:rPr>
        <w:t xml:space="preserve">                 </w:t>
      </w:r>
    </w:p>
    <w:tbl>
      <w:tblPr>
        <w:tblStyle w:val="a"/>
        <w:tblW w:w="134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9"/>
        <w:gridCol w:w="2077"/>
        <w:gridCol w:w="3969"/>
        <w:gridCol w:w="5325"/>
      </w:tblGrid>
      <w:tr w:rsidR="004F0836">
        <w:trPr>
          <w:trHeight w:val="892"/>
          <w:jc w:val="center"/>
        </w:trPr>
        <w:tc>
          <w:tcPr>
            <w:tcW w:w="2029" w:type="dxa"/>
            <w:shd w:val="clear" w:color="auto" w:fill="auto"/>
          </w:tcPr>
          <w:p w:rsidR="004F0836" w:rsidRDefault="004F083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F0836" w:rsidRDefault="00135D9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PŘEDMĚT</w:t>
            </w:r>
          </w:p>
          <w:p w:rsidR="004F0836" w:rsidRDefault="004F083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4F0836" w:rsidRDefault="004F083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F0836" w:rsidRDefault="00135D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969" w:type="dxa"/>
            <w:shd w:val="clear" w:color="auto" w:fill="auto"/>
          </w:tcPr>
          <w:p w:rsidR="004F0836" w:rsidRDefault="004F083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F0836" w:rsidRDefault="00135D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auto"/>
          </w:tcPr>
          <w:p w:rsidR="004F0836" w:rsidRDefault="004F083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F0836" w:rsidRDefault="00135D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4F0836">
        <w:trPr>
          <w:trHeight w:val="354"/>
          <w:jc w:val="center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4F0836" w:rsidRDefault="004F083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F0836" w:rsidRDefault="00135D9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077" w:type="dxa"/>
            <w:shd w:val="clear" w:color="auto" w:fill="auto"/>
          </w:tcPr>
          <w:p w:rsidR="004F0836" w:rsidRDefault="004F083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uč. str. 49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Utvořím s (VS) výstižné věty.</w:t>
            </w:r>
          </w:p>
          <w:p w:rsidR="004F0836" w:rsidRDefault="002428D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Pracujeme s </w:t>
            </w:r>
            <w:r w:rsidR="00135D94">
              <w:rPr>
                <w:rFonts w:ascii="Arial" w:eastAsia="Arial" w:hAnsi="Arial" w:cs="Arial"/>
                <w:sz w:val="24"/>
                <w:szCs w:val="24"/>
              </w:rPr>
              <w:t>pamětnou řadou VS po L.</w:t>
            </w:r>
          </w:p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Rozlišuji homonyma. </w:t>
            </w:r>
          </w:p>
          <w:p w:rsidR="004F0836" w:rsidRDefault="004F083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F0836" w:rsidRDefault="004F083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4F0836" w:rsidRDefault="004F083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F0836" w:rsidRDefault="004F083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F0836">
        <w:trPr>
          <w:trHeight w:val="297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4F0836" w:rsidRDefault="004F0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– bílá vyjmenovaná slova str. </w:t>
            </w:r>
            <w:proofErr w:type="gramStart"/>
            <w:r w:rsidR="002428D4"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- </w:t>
            </w:r>
            <w:r w:rsidR="002428D4">
              <w:rPr>
                <w:rFonts w:ascii="Arial" w:eastAsia="Arial" w:hAnsi="Arial" w:cs="Arial"/>
                <w:sz w:val="24"/>
                <w:szCs w:val="24"/>
              </w:rPr>
              <w:t>10</w:t>
            </w:r>
            <w:proofErr w:type="gramEnd"/>
          </w:p>
        </w:tc>
        <w:tc>
          <w:tcPr>
            <w:tcW w:w="3969" w:type="dxa"/>
            <w:vMerge/>
            <w:shd w:val="clear" w:color="auto" w:fill="auto"/>
          </w:tcPr>
          <w:p w:rsidR="004F0836" w:rsidRDefault="004F0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2428D4" w:rsidRDefault="002428D4" w:rsidP="002428D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Umím vyjmenovaná slova po B.</w:t>
            </w:r>
          </w:p>
          <w:p w:rsidR="002428D4" w:rsidRDefault="002428D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Báseň Opaky (vyjmenovaná slova po L) – učím se nazpaměť.</w:t>
            </w:r>
          </w:p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Vysvětlení homonym.</w:t>
            </w:r>
          </w:p>
        </w:tc>
      </w:tr>
      <w:tr w:rsidR="004F0836">
        <w:trPr>
          <w:trHeight w:val="297"/>
          <w:jc w:val="center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4F0836" w:rsidRDefault="00135D9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ČTENÍ,</w:t>
            </w:r>
          </w:p>
          <w:p w:rsidR="004F0836" w:rsidRDefault="00135D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PSANÍ</w:t>
            </w:r>
          </w:p>
        </w:tc>
        <w:tc>
          <w:tcPr>
            <w:tcW w:w="2077" w:type="dxa"/>
            <w:shd w:val="clear" w:color="auto" w:fill="auto"/>
          </w:tcPr>
          <w:p w:rsidR="004F0836" w:rsidRDefault="004F083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E84B1D">
              <w:rPr>
                <w:rFonts w:ascii="Arial" w:eastAsia="Arial" w:hAnsi="Arial" w:cs="Arial"/>
                <w:sz w:val="24"/>
                <w:szCs w:val="24"/>
              </w:rPr>
              <w:t>6 - 59</w:t>
            </w:r>
            <w:proofErr w:type="gramEnd"/>
          </w:p>
          <w:p w:rsidR="004F0836" w:rsidRDefault="004F083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Dokážu číst se správnou intonací.</w:t>
            </w:r>
          </w:p>
          <w:p w:rsidR="00E84B1D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Odpovím na otázky k textu.</w:t>
            </w:r>
          </w:p>
        </w:tc>
        <w:tc>
          <w:tcPr>
            <w:tcW w:w="5325" w:type="dxa"/>
            <w:shd w:val="clear" w:color="auto" w:fill="auto"/>
          </w:tcPr>
          <w:p w:rsidR="004F0836" w:rsidRDefault="00E84B1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84B1D">
              <w:rPr>
                <w:rFonts w:ascii="Arial" w:eastAsia="Arial" w:hAnsi="Arial" w:cs="Arial"/>
                <w:b/>
                <w:sz w:val="24"/>
                <w:szCs w:val="24"/>
              </w:rPr>
              <w:t>Hodnocení čtení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na známky podle kritérií</w:t>
            </w:r>
            <w:r w:rsidRPr="00E84B1D">
              <w:rPr>
                <w:rFonts w:ascii="Arial" w:eastAsia="Arial" w:hAnsi="Arial" w:cs="Arial"/>
                <w:b/>
                <w:sz w:val="24"/>
                <w:szCs w:val="24"/>
              </w:rPr>
              <w:t xml:space="preserve">: str. </w:t>
            </w:r>
            <w:proofErr w:type="gramStart"/>
            <w:r w:rsidRPr="00E84B1D">
              <w:rPr>
                <w:rFonts w:ascii="Arial" w:eastAsia="Arial" w:hAnsi="Arial" w:cs="Arial"/>
                <w:b/>
                <w:sz w:val="24"/>
                <w:szCs w:val="24"/>
              </w:rPr>
              <w:t xml:space="preserve">56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–</w:t>
            </w:r>
            <w:r w:rsidRPr="00E84B1D">
              <w:rPr>
                <w:rFonts w:ascii="Arial" w:eastAsia="Arial" w:hAnsi="Arial" w:cs="Arial"/>
                <w:b/>
                <w:sz w:val="24"/>
                <w:szCs w:val="24"/>
              </w:rPr>
              <w:t xml:space="preserve"> 59</w:t>
            </w:r>
            <w:proofErr w:type="gramEnd"/>
          </w:p>
          <w:p w:rsidR="00E84B1D" w:rsidRPr="00E84B1D" w:rsidRDefault="00E84B1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84B1D">
              <w:rPr>
                <w:rFonts w:ascii="Arial" w:eastAsia="Arial" w:hAnsi="Arial" w:cs="Arial"/>
                <w:sz w:val="24"/>
                <w:szCs w:val="24"/>
              </w:rPr>
              <w:t>Kritéria: plynulost, srozumitelnost, hlasitost, intonace</w:t>
            </w:r>
          </w:p>
        </w:tc>
      </w:tr>
      <w:tr w:rsidR="004F0836">
        <w:trPr>
          <w:trHeight w:val="310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4F0836" w:rsidRDefault="004F0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Písanka</w:t>
            </w:r>
          </w:p>
        </w:tc>
        <w:tc>
          <w:tcPr>
            <w:tcW w:w="3969" w:type="dxa"/>
            <w:shd w:val="clear" w:color="auto" w:fill="auto"/>
          </w:tcPr>
          <w:p w:rsidR="004F0836" w:rsidRDefault="00E84B1D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 xml:space="preserve">Opis vyjmenovaných slov po L – PS bílá VS (str.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8 – 9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325" w:type="dxa"/>
            <w:shd w:val="clear" w:color="auto" w:fill="auto"/>
          </w:tcPr>
          <w:p w:rsidR="004F0836" w:rsidRDefault="004F083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F0836">
        <w:trPr>
          <w:trHeight w:val="297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4F0836" w:rsidRDefault="004F083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F0836" w:rsidRDefault="00135D9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077" w:type="dxa"/>
            <w:shd w:val="clear" w:color="auto" w:fill="auto"/>
          </w:tcPr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E84B1D">
              <w:rPr>
                <w:rFonts w:ascii="Arial" w:eastAsia="Arial" w:hAnsi="Arial" w:cs="Arial"/>
                <w:sz w:val="24"/>
                <w:szCs w:val="24"/>
              </w:rPr>
              <w:t xml:space="preserve">4 - </w:t>
            </w:r>
            <w:r w:rsidR="00EF269A">
              <w:rPr>
                <w:rFonts w:ascii="Arial" w:eastAsia="Arial" w:hAnsi="Arial" w:cs="Arial"/>
                <w:sz w:val="24"/>
                <w:szCs w:val="24"/>
              </w:rPr>
              <w:t>45</w:t>
            </w:r>
            <w:proofErr w:type="gramEnd"/>
          </w:p>
          <w:p w:rsidR="004F0836" w:rsidRDefault="004F083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str.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EF269A">
              <w:rPr>
                <w:rFonts w:ascii="Arial" w:eastAsia="Arial" w:hAnsi="Arial" w:cs="Arial"/>
                <w:sz w:val="24"/>
                <w:szCs w:val="24"/>
              </w:rPr>
              <w:t>2 - 33</w:t>
            </w:r>
            <w:proofErr w:type="gramEnd"/>
          </w:p>
          <w:p w:rsidR="004F0836" w:rsidRDefault="004F083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F0836" w:rsidRDefault="00EF269A" w:rsidP="00EF269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Řešíme obsahy útvarů ve čtvercové mříži. </w:t>
            </w:r>
          </w:p>
          <w:p w:rsidR="00EF269A" w:rsidRDefault="00EF269A" w:rsidP="00EF269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Umím zpaměti násobilku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1- 10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F0836" w:rsidRDefault="004F083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F0836" w:rsidRDefault="002428D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Pololetní práce</w:t>
            </w:r>
            <w:r w:rsidR="00135D94">
              <w:rPr>
                <w:rFonts w:ascii="Arial" w:eastAsia="Arial" w:hAnsi="Arial" w:cs="Arial"/>
                <w:sz w:val="24"/>
                <w:szCs w:val="24"/>
              </w:rPr>
              <w:t xml:space="preserve"> (písemné sčítání a odčítání, násobilka, indické násobení, slovní úloha, krokování, děda </w:t>
            </w:r>
            <w:proofErr w:type="spellStart"/>
            <w:r w:rsidR="00135D94">
              <w:rPr>
                <w:rFonts w:ascii="Arial" w:eastAsia="Arial" w:hAnsi="Arial" w:cs="Arial"/>
                <w:sz w:val="24"/>
                <w:szCs w:val="24"/>
              </w:rPr>
              <w:t>Lesoň</w:t>
            </w:r>
            <w:proofErr w:type="spellEnd"/>
            <w:r w:rsidR="00135D94">
              <w:rPr>
                <w:rFonts w:ascii="Arial" w:eastAsia="Arial" w:hAnsi="Arial" w:cs="Arial"/>
                <w:sz w:val="24"/>
                <w:szCs w:val="24"/>
              </w:rPr>
              <w:t>, cestování po čtvercové síti, násobilkové čtverce, sčítací trojúhelníky)</w:t>
            </w:r>
          </w:p>
          <w:p w:rsidR="004F0836" w:rsidRDefault="004F083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Fialový početník (dva sloupečky – vybrat náhodně)</w:t>
            </w:r>
          </w:p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Bílý početník 2 - (dva sloupečky – vybrat náhodně)</w:t>
            </w:r>
          </w:p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Bílý početník 4 - (dva sloupečky – vybrat náhodně)</w:t>
            </w:r>
          </w:p>
        </w:tc>
      </w:tr>
      <w:tr w:rsidR="004F0836">
        <w:trPr>
          <w:trHeight w:val="297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4F0836" w:rsidRDefault="00135D9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077" w:type="dxa"/>
            <w:shd w:val="clear" w:color="auto" w:fill="auto"/>
          </w:tcPr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 str. 35</w:t>
            </w:r>
          </w:p>
          <w:p w:rsidR="00C200D5" w:rsidRDefault="00C200D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200D5" w:rsidRDefault="00C200D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Uč.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31 - 35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4F0836" w:rsidRDefault="00135D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Podmínky života na zemi</w:t>
            </w:r>
          </w:p>
          <w:p w:rsidR="004F0836" w:rsidRDefault="00135D94" w:rsidP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Rozumím pojmům hornina a nerost, poznám vybrané zástupce.</w:t>
            </w:r>
          </w:p>
          <w:p w:rsidR="00135D94" w:rsidRDefault="00135D94" w:rsidP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Seznámím se s různým skupenstvím vody. </w:t>
            </w:r>
          </w:p>
          <w:p w:rsidR="00135D94" w:rsidRDefault="00135D94" w:rsidP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Zjistím, výskyt vody na Zemi. </w:t>
            </w:r>
          </w:p>
          <w:p w:rsidR="00135D94" w:rsidRDefault="00135D94" w:rsidP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Založím experiment s vodou. </w:t>
            </w:r>
          </w:p>
          <w:p w:rsidR="00C200D5" w:rsidRDefault="00C200D5" w:rsidP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Práce s odborným textem. </w:t>
            </w:r>
            <w:bookmarkStart w:id="1" w:name="_GoBack"/>
            <w:bookmarkEnd w:id="1"/>
          </w:p>
        </w:tc>
        <w:tc>
          <w:tcPr>
            <w:tcW w:w="5325" w:type="dxa"/>
            <w:shd w:val="clear" w:color="auto" w:fill="auto"/>
          </w:tcPr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PS str. 35</w:t>
            </w:r>
          </w:p>
        </w:tc>
      </w:tr>
      <w:tr w:rsidR="004F0836">
        <w:trPr>
          <w:trHeight w:val="297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4F0836" w:rsidRDefault="00135D9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2077" w:type="dxa"/>
            <w:shd w:val="clear" w:color="auto" w:fill="auto"/>
          </w:tcPr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416798"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 1</w:t>
            </w:r>
            <w:r w:rsidR="00416798">
              <w:rPr>
                <w:rFonts w:ascii="Arial" w:eastAsia="Arial" w:hAnsi="Arial" w:cs="Arial"/>
                <w:sz w:val="24"/>
                <w:szCs w:val="24"/>
              </w:rPr>
              <w:t>9</w:t>
            </w:r>
            <w:proofErr w:type="gramEnd"/>
          </w:p>
          <w:p w:rsidR="004F0836" w:rsidRDefault="004F083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str.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416798"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- 1</w:t>
            </w:r>
            <w:r w:rsidR="00416798">
              <w:rPr>
                <w:rFonts w:ascii="Arial" w:eastAsia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4F0836" w:rsidRPr="00135D94" w:rsidRDefault="00135D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5D94">
              <w:rPr>
                <w:rFonts w:ascii="Arial" w:eastAsia="Arial" w:hAnsi="Arial" w:cs="Arial"/>
                <w:b/>
                <w:sz w:val="24"/>
                <w:szCs w:val="24"/>
              </w:rPr>
              <w:t>Unit 2</w:t>
            </w:r>
          </w:p>
          <w:p w:rsidR="004F0836" w:rsidRPr="00135D94" w:rsidRDefault="00135D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5D94">
              <w:rPr>
                <w:rFonts w:ascii="Arial" w:eastAsia="Arial" w:hAnsi="Arial" w:cs="Arial"/>
                <w:b/>
                <w:sz w:val="24"/>
                <w:szCs w:val="24"/>
              </w:rPr>
              <w:t xml:space="preserve">My </w:t>
            </w:r>
            <w:proofErr w:type="spellStart"/>
            <w:r w:rsidRPr="00135D94">
              <w:rPr>
                <w:rFonts w:ascii="Arial" w:eastAsia="Arial" w:hAnsi="Arial" w:cs="Arial"/>
                <w:b/>
                <w:sz w:val="24"/>
                <w:szCs w:val="24"/>
              </w:rPr>
              <w:t>favourite</w:t>
            </w:r>
            <w:proofErr w:type="spellEnd"/>
            <w:r w:rsidRPr="00135D94">
              <w:rPr>
                <w:rFonts w:ascii="Arial" w:eastAsia="Arial" w:hAnsi="Arial" w:cs="Arial"/>
                <w:b/>
                <w:sz w:val="24"/>
                <w:szCs w:val="24"/>
              </w:rPr>
              <w:t>!</w:t>
            </w:r>
          </w:p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Používám novou slovní zásobu.</w:t>
            </w:r>
          </w:p>
          <w:p w:rsidR="004F0836" w:rsidRDefault="004F083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Vazba: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like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…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… ?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I do, / No, I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don´t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like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… / I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don´t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like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…</w:t>
            </w:r>
          </w:p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My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favourite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food / drink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…</w:t>
            </w:r>
          </w:p>
          <w:p w:rsidR="00416798" w:rsidRDefault="004167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16798" w:rsidRPr="00416798" w:rsidRDefault="004167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16798">
              <w:rPr>
                <w:rFonts w:ascii="Arial" w:eastAsia="Arial" w:hAnsi="Arial" w:cs="Arial"/>
                <w:b/>
                <w:sz w:val="24"/>
                <w:szCs w:val="24"/>
              </w:rPr>
              <w:t>ZK: Čtení příběhu na známky (uč. str. 17)</w:t>
            </w:r>
          </w:p>
          <w:p w:rsidR="004F0836" w:rsidRDefault="004F083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Instructions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Open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Close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Listen.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Clap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hands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Stamp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feet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Jump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Draw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Wave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arms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Turn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around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Touch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Walk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F0836" w:rsidRDefault="00135D94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                          Drink.</w:t>
            </w:r>
          </w:p>
        </w:tc>
      </w:tr>
    </w:tbl>
    <w:p w:rsidR="004F0836" w:rsidRDefault="00135D94">
      <w:pPr>
        <w:spacing w:after="0" w:line="360" w:lineRule="auto"/>
      </w:pPr>
      <w:r>
        <w:t xml:space="preserve">           </w:t>
      </w:r>
    </w:p>
    <w:p w:rsidR="004F0836" w:rsidRDefault="004F0836">
      <w:pPr>
        <w:spacing w:after="0" w:line="360" w:lineRule="auto"/>
      </w:pPr>
    </w:p>
    <w:p w:rsidR="004F0836" w:rsidRDefault="004F0836">
      <w:pPr>
        <w:spacing w:after="0" w:line="360" w:lineRule="auto"/>
      </w:pPr>
    </w:p>
    <w:p w:rsidR="004F0836" w:rsidRDefault="004F0836">
      <w:pPr>
        <w:spacing w:after="0" w:line="360" w:lineRule="auto"/>
      </w:pPr>
    </w:p>
    <w:sectPr w:rsidR="004F0836">
      <w:pgSz w:w="16838" w:h="11906" w:orient="landscape"/>
      <w:pgMar w:top="284" w:right="426" w:bottom="851" w:left="56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36"/>
    <w:rsid w:val="00135D94"/>
    <w:rsid w:val="002428D4"/>
    <w:rsid w:val="00416798"/>
    <w:rsid w:val="004F0836"/>
    <w:rsid w:val="00C200D5"/>
    <w:rsid w:val="00E84B1D"/>
    <w:rsid w:val="00E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9E92"/>
  <w15:docId w15:val="{B1AFFDDD-8B5E-4403-8F20-BA5889CB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oRBOIlDW8Sz+LH37tb8gAaGb2A==">CgMxLjAyCGguZ2pkZ3hzOAByITFLTVhoanpQbk54ZWZrZWRGdzlsMm1SRGJzX2hkM2xQXw==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Dynabook</cp:lastModifiedBy>
  <cp:revision>5</cp:revision>
  <dcterms:created xsi:type="dcterms:W3CDTF">2024-01-10T12:08:00Z</dcterms:created>
  <dcterms:modified xsi:type="dcterms:W3CDTF">2024-01-10T13:02:00Z</dcterms:modified>
</cp:coreProperties>
</file>