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Týdenní plán 17. 10. - 21. 10. </w:t>
      </w:r>
    </w:p>
    <w:tbl>
      <w:tblPr>
        <w:tblStyle w:val="Table1"/>
        <w:tblW w:w="10440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5175"/>
        <w:gridCol w:w="3240"/>
        <w:tblGridChange w:id="0">
          <w:tblGrid>
            <w:gridCol w:w="2025"/>
            <w:gridCol w:w="5175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Předmět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se budeme učit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bych měl umět</w:t>
            </w:r>
          </w:p>
        </w:tc>
      </w:tr>
      <w:tr>
        <w:trPr>
          <w:cantSplit w:val="0"/>
          <w:trHeight w:val="2141.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Český jazyk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mluvnice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Vyjmenovaná slova po B a slova příbuzná.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UČ - </w:t>
            </w:r>
            <w:r w:rsidDel="00000000" w:rsidR="00000000" w:rsidRPr="00000000">
              <w:rPr>
                <w:rtl w:val="0"/>
              </w:rPr>
              <w:t xml:space="preserve">str. 43 - 46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 - </w:t>
            </w:r>
            <w:r w:rsidDel="00000000" w:rsidR="00000000" w:rsidRPr="00000000">
              <w:rPr>
                <w:rtl w:val="0"/>
              </w:rPr>
              <w:t xml:space="preserve">str. 22 - 23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Diktát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Již znám zpaměti všechna vyjmenovaná slova po B a začínám se učit odvozovat slova příbuzná.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Procvičuji vyjmenovaná slova na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www.skolakov.eu</w:t>
              </w:r>
            </w:hyperlink>
            <w:r w:rsidDel="00000000" w:rsidR="00000000" w:rsidRPr="00000000">
              <w:rPr>
                <w:rtl w:val="0"/>
              </w:rPr>
              <w:t xml:space="preserve"> nebo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www.umimecesky.cz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diktátu píšu bez chyb. Hlídám si čárky, háčky, všechna písmena, měkké a tvrdé souhlásky.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Čtení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pisatelství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Čtenářská lekce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v úterý mám vlastní knihu.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Čtení knihy “Příběhy od pavoučího kamene” - </w:t>
            </w:r>
            <w:r w:rsidDel="00000000" w:rsidR="00000000" w:rsidRPr="00000000">
              <w:rPr>
                <w:b w:val="1"/>
                <w:rtl w:val="0"/>
              </w:rPr>
              <w:t xml:space="preserve">každý čtvrtek a pátek.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Vždy vím, kde se třídou čteme a rozumím přečtenému textu.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Dodržuji pravidla čtenářské dílny.</w:t>
            </w:r>
          </w:p>
        </w:tc>
      </w:tr>
      <w:tr>
        <w:trPr>
          <w:cantSplit w:val="0"/>
          <w:trHeight w:val="3779.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Každý den desetiminutovky (sčítání, odčítání do 100, násobilka 2, 3, 4, 5, 6 a 7)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Tabulka N - stále jí mám u sebe.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Učíme se dělit 4. Opakuji si stále dělení 2 a 3.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Uč. - </w:t>
            </w:r>
            <w:r w:rsidDel="00000000" w:rsidR="00000000" w:rsidRPr="00000000">
              <w:rPr>
                <w:rtl w:val="0"/>
              </w:rPr>
              <w:t xml:space="preserve">str. 16 - 18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 </w:t>
            </w:r>
            <w:r w:rsidDel="00000000" w:rsidR="00000000" w:rsidRPr="00000000">
              <w:rPr>
                <w:rtl w:val="0"/>
              </w:rPr>
              <w:t xml:space="preserve">- str. 14 - 15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Učím se sčítání písemně.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Stále si opakuji násobky 2, 3, 4, 5, 6 a 7. Začínám se učit děleno 4 a nezapomínám na děleno 2 a 3.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Mohu trénovat na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www.skolakov.eu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www.umimematiku.cz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Zvládám sčítání a odčítání do 100 i s přechodem přes desítku. Zkouším počítat i s čísly přes 100 (350 + 320 nebo 150 + 230).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Když vím, mám hotovo, pomůžu kamarádovi, který neví. </w:t>
            </w:r>
          </w:p>
        </w:tc>
      </w:tr>
      <w:tr>
        <w:trPr>
          <w:cantSplit w:val="0"/>
          <w:trHeight w:val="1470.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Prvouka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Rodina.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Odlišnost a tolerance.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UČ - </w:t>
            </w:r>
            <w:r w:rsidDel="00000000" w:rsidR="00000000" w:rsidRPr="00000000">
              <w:rPr>
                <w:rtl w:val="0"/>
              </w:rPr>
              <w:t xml:space="preserve">str. 18 -20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Znám členy své rodiny. Vím, kdy jsem se narodil/a.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Seznamuji se s odlišnostmi mezi lidmi.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Seznamuji se s jinými národy.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Chování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Chovám se tak, aby nám bylo ve třídě dobře. 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mimematiku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7" Type="http://schemas.openxmlformats.org/officeDocument/2006/relationships/hyperlink" Target="http://www.umimecesky.cz" TargetMode="External"/><Relationship Id="rId8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